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C02" w:rsidRDefault="00001C02" w:rsidP="00001C02">
      <w:pPr>
        <w:widowControl w:val="0"/>
        <w:tabs>
          <w:tab w:val="center" w:pos="4677"/>
          <w:tab w:val="right" w:pos="9355"/>
        </w:tabs>
        <w:spacing w:after="0"/>
        <w:jc w:val="right"/>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                                                                                               </w:t>
      </w:r>
      <w:r>
        <w:rPr>
          <w:rFonts w:ascii="Times New Roman" w:hAnsi="Times New Roman" w:cs="Times New Roman"/>
          <w:b/>
          <w:bCs/>
          <w:color w:val="000000"/>
          <w:sz w:val="24"/>
          <w:szCs w:val="24"/>
        </w:rPr>
        <w:t>«KMF(</w:t>
      </w:r>
      <w:r>
        <w:rPr>
          <w:rFonts w:ascii="Times New Roman" w:hAnsi="Times New Roman" w:cs="Times New Roman"/>
          <w:b/>
          <w:bCs/>
          <w:color w:val="000000"/>
          <w:sz w:val="24"/>
          <w:szCs w:val="24"/>
          <w:lang w:val="kk-KZ"/>
        </w:rPr>
        <w:t>Қ</w:t>
      </w:r>
      <w:r w:rsidRPr="009A4E96">
        <w:rPr>
          <w:rFonts w:ascii="Times New Roman" w:hAnsi="Times New Roman" w:cs="Times New Roman"/>
          <w:b/>
          <w:bCs/>
          <w:color w:val="000000"/>
          <w:sz w:val="24"/>
          <w:szCs w:val="24"/>
        </w:rPr>
        <w:t>МФ)»</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kk-KZ"/>
        </w:rPr>
        <w:t>МҚҰ» АҚ</w:t>
      </w:r>
    </w:p>
    <w:p w:rsidR="00001C02" w:rsidRDefault="00001C02" w:rsidP="00001C02">
      <w:pPr>
        <w:widowControl w:val="0"/>
        <w:tabs>
          <w:tab w:val="center" w:pos="4677"/>
          <w:tab w:val="right" w:pos="9355"/>
        </w:tabs>
        <w:spacing w:after="0"/>
        <w:jc w:val="right"/>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                                                                                               Директорлар кеңесімен </w:t>
      </w:r>
    </w:p>
    <w:p w:rsidR="00001C02" w:rsidRPr="00001C02" w:rsidRDefault="00001C02" w:rsidP="00001C02">
      <w:pPr>
        <w:widowControl w:val="0"/>
        <w:tabs>
          <w:tab w:val="center" w:pos="4677"/>
          <w:tab w:val="right" w:pos="9355"/>
        </w:tabs>
        <w:spacing w:after="0"/>
        <w:jc w:val="right"/>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                                                                                               </w:t>
      </w:r>
      <w:r>
        <w:rPr>
          <w:rFonts w:ascii="Times New Roman" w:hAnsi="Times New Roman" w:cs="Times New Roman"/>
          <w:b/>
          <w:bCs/>
          <w:color w:val="000000"/>
          <w:sz w:val="24"/>
          <w:szCs w:val="24"/>
        </w:rPr>
        <w:t>«</w:t>
      </w:r>
      <w:r>
        <w:rPr>
          <w:rFonts w:ascii="Times New Roman" w:hAnsi="Times New Roman" w:cs="Times New Roman"/>
          <w:b/>
          <w:bCs/>
          <w:color w:val="000000"/>
          <w:sz w:val="24"/>
          <w:szCs w:val="24"/>
          <w:lang w:val="kk-KZ"/>
        </w:rPr>
        <w:t>БЕКІТІЛДІ</w:t>
      </w:r>
      <w:r>
        <w:rPr>
          <w:rFonts w:ascii="Times New Roman" w:hAnsi="Times New Roman" w:cs="Times New Roman"/>
          <w:b/>
          <w:bCs/>
          <w:color w:val="000000"/>
          <w:sz w:val="24"/>
          <w:szCs w:val="24"/>
        </w:rPr>
        <w:t>»</w:t>
      </w:r>
    </w:p>
    <w:p w:rsidR="00001C02" w:rsidRDefault="00001C02" w:rsidP="00001C02">
      <w:pPr>
        <w:widowControl w:val="0"/>
        <w:tabs>
          <w:tab w:val="center" w:pos="4677"/>
          <w:tab w:val="right" w:pos="9355"/>
        </w:tabs>
        <w:spacing w:after="0"/>
        <w:jc w:val="right"/>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                                                                                               2024 жылғы «18» қыркүйектегі </w:t>
      </w:r>
    </w:p>
    <w:p w:rsidR="009A4E96" w:rsidRPr="00001C02" w:rsidRDefault="00001C02" w:rsidP="00001C02">
      <w:pPr>
        <w:widowControl w:val="0"/>
        <w:tabs>
          <w:tab w:val="center" w:pos="4677"/>
          <w:tab w:val="right" w:pos="9355"/>
        </w:tabs>
        <w:spacing w:after="0"/>
        <w:jc w:val="right"/>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                                                                                               </w:t>
      </w:r>
      <w:r w:rsidR="009A4E96">
        <w:rPr>
          <w:rFonts w:ascii="Times New Roman" w:hAnsi="Times New Roman" w:cs="Times New Roman"/>
          <w:b/>
          <w:bCs/>
          <w:color w:val="000000"/>
          <w:sz w:val="24"/>
          <w:szCs w:val="24"/>
        </w:rPr>
        <w:t xml:space="preserve">№2 </w:t>
      </w:r>
      <w:r>
        <w:rPr>
          <w:rFonts w:ascii="Times New Roman" w:hAnsi="Times New Roman" w:cs="Times New Roman"/>
          <w:b/>
          <w:bCs/>
          <w:color w:val="000000"/>
          <w:sz w:val="24"/>
          <w:szCs w:val="24"/>
          <w:lang w:val="kk-KZ"/>
        </w:rPr>
        <w:t>хаттама</w:t>
      </w:r>
    </w:p>
    <w:p w:rsidR="009A4E96" w:rsidRDefault="009A4E96" w:rsidP="009A4E96">
      <w:pPr>
        <w:widowControl w:val="0"/>
        <w:tabs>
          <w:tab w:val="center" w:pos="4677"/>
          <w:tab w:val="right" w:pos="9355"/>
        </w:tabs>
        <w:spacing w:after="0"/>
        <w:ind w:firstLine="6379"/>
        <w:jc w:val="both"/>
        <w:rPr>
          <w:rFonts w:ascii="Times New Roman" w:hAnsi="Times New Roman" w:cs="Times New Roman"/>
          <w:b/>
          <w:bCs/>
          <w:color w:val="000000"/>
          <w:sz w:val="24"/>
          <w:szCs w:val="24"/>
        </w:rPr>
      </w:pPr>
    </w:p>
    <w:p w:rsidR="004D1514" w:rsidRDefault="004D1514">
      <w:pPr>
        <w:widowControl w:val="0"/>
        <w:tabs>
          <w:tab w:val="center" w:pos="4677"/>
          <w:tab w:val="right" w:pos="9355"/>
        </w:tabs>
        <w:spacing w:after="120"/>
        <w:jc w:val="center"/>
        <w:rPr>
          <w:rFonts w:ascii="Times New Roman" w:hAnsi="Times New Roman" w:cs="Times New Roman"/>
          <w:b/>
          <w:bCs/>
          <w:color w:val="000000"/>
          <w:sz w:val="24"/>
          <w:szCs w:val="24"/>
        </w:rPr>
      </w:pPr>
    </w:p>
    <w:p w:rsidR="009A4E96" w:rsidRPr="00001C02" w:rsidRDefault="009A4E96">
      <w:pPr>
        <w:widowControl w:val="0"/>
        <w:tabs>
          <w:tab w:val="center" w:pos="4677"/>
          <w:tab w:val="right" w:pos="9355"/>
        </w:tabs>
        <w:spacing w:after="120"/>
        <w:jc w:val="center"/>
        <w:rPr>
          <w:rFonts w:ascii="Times New Roman" w:hAnsi="Times New Roman" w:cs="Times New Roman"/>
          <w:b/>
          <w:bCs/>
          <w:color w:val="000000"/>
          <w:sz w:val="24"/>
          <w:szCs w:val="24"/>
          <w:lang w:val="en-US"/>
        </w:rPr>
      </w:pPr>
    </w:p>
    <w:p w:rsidR="009A4E96" w:rsidRDefault="009A4E96">
      <w:pPr>
        <w:widowControl w:val="0"/>
        <w:tabs>
          <w:tab w:val="center" w:pos="4677"/>
          <w:tab w:val="right" w:pos="9355"/>
        </w:tabs>
        <w:spacing w:after="120"/>
        <w:jc w:val="center"/>
        <w:rPr>
          <w:rFonts w:ascii="Times New Roman" w:hAnsi="Times New Roman" w:cs="Times New Roman"/>
          <w:b/>
          <w:bCs/>
          <w:color w:val="000000"/>
          <w:sz w:val="24"/>
          <w:szCs w:val="24"/>
        </w:rPr>
      </w:pPr>
    </w:p>
    <w:p w:rsidR="009A4E96" w:rsidRDefault="009A4E96">
      <w:pPr>
        <w:widowControl w:val="0"/>
        <w:tabs>
          <w:tab w:val="center" w:pos="4677"/>
          <w:tab w:val="right" w:pos="9355"/>
        </w:tabs>
        <w:spacing w:after="120"/>
        <w:jc w:val="center"/>
        <w:rPr>
          <w:rFonts w:ascii="Times New Roman" w:hAnsi="Times New Roman" w:cs="Times New Roman"/>
          <w:b/>
          <w:bCs/>
          <w:color w:val="000000"/>
          <w:sz w:val="24"/>
          <w:szCs w:val="24"/>
        </w:rPr>
      </w:pPr>
    </w:p>
    <w:p w:rsidR="009A4E96" w:rsidRDefault="009A4E96">
      <w:pPr>
        <w:widowControl w:val="0"/>
        <w:tabs>
          <w:tab w:val="center" w:pos="4677"/>
          <w:tab w:val="right" w:pos="9355"/>
        </w:tabs>
        <w:spacing w:after="120"/>
        <w:jc w:val="center"/>
        <w:rPr>
          <w:rFonts w:ascii="Times New Roman" w:hAnsi="Times New Roman" w:cs="Times New Roman"/>
          <w:b/>
          <w:bCs/>
          <w:color w:val="000000"/>
          <w:sz w:val="24"/>
          <w:szCs w:val="24"/>
        </w:rPr>
      </w:pPr>
    </w:p>
    <w:p w:rsidR="009A4E96" w:rsidRDefault="009A4E96">
      <w:pPr>
        <w:widowControl w:val="0"/>
        <w:tabs>
          <w:tab w:val="center" w:pos="4677"/>
          <w:tab w:val="right" w:pos="9355"/>
        </w:tabs>
        <w:spacing w:after="120"/>
        <w:jc w:val="center"/>
        <w:rPr>
          <w:rFonts w:ascii="Times New Roman" w:hAnsi="Times New Roman" w:cs="Times New Roman"/>
          <w:b/>
          <w:bCs/>
          <w:color w:val="000000"/>
          <w:sz w:val="24"/>
          <w:szCs w:val="24"/>
        </w:rPr>
      </w:pPr>
    </w:p>
    <w:p w:rsidR="009A4E96" w:rsidRDefault="009A4E96">
      <w:pPr>
        <w:widowControl w:val="0"/>
        <w:tabs>
          <w:tab w:val="center" w:pos="4677"/>
          <w:tab w:val="right" w:pos="9355"/>
        </w:tabs>
        <w:spacing w:after="120"/>
        <w:jc w:val="center"/>
        <w:rPr>
          <w:rFonts w:ascii="Times New Roman" w:hAnsi="Times New Roman" w:cs="Times New Roman"/>
          <w:b/>
          <w:bCs/>
          <w:color w:val="000000"/>
          <w:sz w:val="24"/>
          <w:szCs w:val="24"/>
        </w:rPr>
      </w:pPr>
    </w:p>
    <w:p w:rsidR="004D1514" w:rsidRDefault="004D1514">
      <w:pPr>
        <w:widowControl w:val="0"/>
        <w:tabs>
          <w:tab w:val="center" w:pos="4677"/>
          <w:tab w:val="right" w:pos="9355"/>
        </w:tabs>
        <w:spacing w:after="120"/>
        <w:jc w:val="center"/>
        <w:rPr>
          <w:rFonts w:ascii="Times New Roman" w:hAnsi="Times New Roman" w:cs="Times New Roman"/>
          <w:b/>
          <w:bCs/>
          <w:color w:val="000000"/>
          <w:sz w:val="24"/>
          <w:szCs w:val="24"/>
        </w:rPr>
      </w:pPr>
    </w:p>
    <w:p w:rsidR="00EC11DE" w:rsidRDefault="00D971A5">
      <w:pPr>
        <w:spacing w:before="120" w:after="120"/>
        <w:jc w:val="center"/>
      </w:pPr>
      <w:r>
        <w:rPr>
          <w:noProof/>
          <w:lang w:eastAsia="ru-RU"/>
        </w:rPr>
        <w:drawing>
          <wp:inline distT="0" distB="0" distL="0" distR="0">
            <wp:extent cx="1653540" cy="52578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pic:blipFill>
                  <pic:spPr bwMode="auto">
                    <a:xfrm>
                      <a:off x="0" y="0"/>
                      <a:ext cx="1653540" cy="525780"/>
                    </a:xfrm>
                    <a:prstGeom prst="rect">
                      <a:avLst/>
                    </a:prstGeom>
                    <a:noFill/>
                    <a:ln>
                      <a:noFill/>
                      <a:round/>
                    </a:ln>
                  </pic:spPr>
                </pic:pic>
              </a:graphicData>
            </a:graphic>
          </wp:inline>
        </w:drawing>
      </w:r>
    </w:p>
    <w:p w:rsidR="00EC11DE" w:rsidRDefault="00EC11DE">
      <w:pPr>
        <w:jc w:val="center"/>
        <w:rPr>
          <w:b/>
          <w:sz w:val="28"/>
          <w:szCs w:val="28"/>
        </w:rPr>
      </w:pPr>
    </w:p>
    <w:p w:rsidR="0044622B" w:rsidRDefault="0044622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kk-KZ"/>
        </w:rPr>
        <w:t>«</w:t>
      </w:r>
      <w:r w:rsidR="00001C02" w:rsidRPr="00001C02">
        <w:rPr>
          <w:rFonts w:ascii="Times New Roman" w:hAnsi="Times New Roman" w:cs="Times New Roman"/>
          <w:b/>
          <w:sz w:val="28"/>
          <w:szCs w:val="28"/>
        </w:rPr>
        <w:t>KMF(ҚМФ)</w:t>
      </w:r>
      <w:r>
        <w:rPr>
          <w:rFonts w:ascii="Times New Roman" w:hAnsi="Times New Roman" w:cs="Times New Roman"/>
          <w:b/>
          <w:sz w:val="28"/>
          <w:szCs w:val="28"/>
          <w:lang w:val="kk-KZ"/>
        </w:rPr>
        <w:t xml:space="preserve">» </w:t>
      </w:r>
      <w:r w:rsidR="00001C02" w:rsidRPr="00001C02">
        <w:rPr>
          <w:rFonts w:ascii="Times New Roman" w:hAnsi="Times New Roman" w:cs="Times New Roman"/>
          <w:b/>
          <w:sz w:val="28"/>
          <w:szCs w:val="28"/>
        </w:rPr>
        <w:t>МҚҰ</w:t>
      </w:r>
      <w:r>
        <w:rPr>
          <w:rFonts w:ascii="Times New Roman" w:hAnsi="Times New Roman" w:cs="Times New Roman"/>
          <w:b/>
          <w:sz w:val="28"/>
          <w:szCs w:val="28"/>
          <w:lang w:val="kk-KZ"/>
        </w:rPr>
        <w:t>»</w:t>
      </w:r>
      <w:r w:rsidR="00001C02" w:rsidRPr="00001C02">
        <w:rPr>
          <w:rFonts w:ascii="Times New Roman" w:hAnsi="Times New Roman" w:cs="Times New Roman"/>
          <w:b/>
          <w:sz w:val="28"/>
          <w:szCs w:val="28"/>
        </w:rPr>
        <w:t xml:space="preserve"> АҚ</w:t>
      </w:r>
    </w:p>
    <w:p w:rsidR="0044622B" w:rsidRDefault="00001C02">
      <w:pPr>
        <w:spacing w:after="0" w:line="240" w:lineRule="auto"/>
        <w:jc w:val="center"/>
        <w:rPr>
          <w:rFonts w:ascii="Times New Roman" w:hAnsi="Times New Roman" w:cs="Times New Roman"/>
          <w:b/>
          <w:sz w:val="28"/>
          <w:szCs w:val="28"/>
        </w:rPr>
      </w:pPr>
      <w:r w:rsidRPr="00001C02">
        <w:rPr>
          <w:rFonts w:ascii="Times New Roman" w:hAnsi="Times New Roman" w:cs="Times New Roman"/>
          <w:b/>
          <w:sz w:val="28"/>
          <w:szCs w:val="28"/>
        </w:rPr>
        <w:t xml:space="preserve"> үлестес тұлғалары және мәміле жасауға </w:t>
      </w:r>
    </w:p>
    <w:p w:rsidR="0044622B" w:rsidRDefault="00001C02">
      <w:pPr>
        <w:spacing w:after="0" w:line="240" w:lineRule="auto"/>
        <w:jc w:val="center"/>
        <w:rPr>
          <w:rFonts w:ascii="Times New Roman" w:hAnsi="Times New Roman" w:cs="Times New Roman"/>
          <w:b/>
          <w:sz w:val="28"/>
          <w:szCs w:val="28"/>
        </w:rPr>
      </w:pPr>
      <w:r w:rsidRPr="00001C02">
        <w:rPr>
          <w:rFonts w:ascii="Times New Roman" w:hAnsi="Times New Roman" w:cs="Times New Roman"/>
          <w:b/>
          <w:sz w:val="28"/>
          <w:szCs w:val="28"/>
        </w:rPr>
        <w:t>мүдделілігі</w:t>
      </w:r>
      <w:r w:rsidR="0044622B">
        <w:rPr>
          <w:rFonts w:ascii="Times New Roman" w:hAnsi="Times New Roman" w:cs="Times New Roman"/>
          <w:b/>
          <w:sz w:val="28"/>
          <w:szCs w:val="28"/>
          <w:lang w:val="kk-KZ"/>
        </w:rPr>
        <w:t xml:space="preserve"> </w:t>
      </w:r>
      <w:r w:rsidRPr="00001C02">
        <w:rPr>
          <w:rFonts w:ascii="Times New Roman" w:hAnsi="Times New Roman" w:cs="Times New Roman"/>
          <w:b/>
          <w:sz w:val="28"/>
          <w:szCs w:val="28"/>
        </w:rPr>
        <w:t>туралы</w:t>
      </w:r>
      <w:r w:rsidR="0044622B">
        <w:rPr>
          <w:rFonts w:ascii="Times New Roman" w:hAnsi="Times New Roman" w:cs="Times New Roman"/>
          <w:b/>
          <w:sz w:val="28"/>
          <w:szCs w:val="28"/>
          <w:lang w:val="kk-KZ"/>
        </w:rPr>
        <w:t xml:space="preserve"> </w:t>
      </w:r>
      <w:r w:rsidRPr="00001C02">
        <w:rPr>
          <w:rFonts w:ascii="Times New Roman" w:hAnsi="Times New Roman" w:cs="Times New Roman"/>
          <w:b/>
          <w:sz w:val="28"/>
          <w:szCs w:val="28"/>
        </w:rPr>
        <w:t>ақпарат</w:t>
      </w:r>
      <w:r w:rsidR="0044622B">
        <w:rPr>
          <w:rFonts w:ascii="Times New Roman" w:hAnsi="Times New Roman" w:cs="Times New Roman"/>
          <w:b/>
          <w:sz w:val="28"/>
          <w:szCs w:val="28"/>
          <w:lang w:val="kk-KZ"/>
        </w:rPr>
        <w:t xml:space="preserve"> </w:t>
      </w:r>
      <w:r w:rsidRPr="00001C02">
        <w:rPr>
          <w:rFonts w:ascii="Times New Roman" w:hAnsi="Times New Roman" w:cs="Times New Roman"/>
          <w:b/>
          <w:sz w:val="28"/>
          <w:szCs w:val="28"/>
        </w:rPr>
        <w:t xml:space="preserve">беру </w:t>
      </w:r>
    </w:p>
    <w:p w:rsidR="00001C02" w:rsidRDefault="00001C02">
      <w:pPr>
        <w:spacing w:after="0" w:line="240" w:lineRule="auto"/>
        <w:jc w:val="center"/>
        <w:rPr>
          <w:rFonts w:ascii="Times New Roman" w:hAnsi="Times New Roman" w:cs="Times New Roman"/>
          <w:b/>
          <w:sz w:val="28"/>
          <w:szCs w:val="28"/>
        </w:rPr>
      </w:pPr>
      <w:r w:rsidRPr="00001C02">
        <w:rPr>
          <w:rFonts w:ascii="Times New Roman" w:hAnsi="Times New Roman" w:cs="Times New Roman"/>
          <w:b/>
          <w:sz w:val="28"/>
          <w:szCs w:val="28"/>
        </w:rPr>
        <w:t>қағидалары</w:t>
      </w:r>
    </w:p>
    <w:p w:rsidR="00001C02" w:rsidRDefault="00001C02">
      <w:pPr>
        <w:spacing w:after="0" w:line="240" w:lineRule="auto"/>
        <w:jc w:val="center"/>
        <w:rPr>
          <w:rFonts w:ascii="Times New Roman" w:hAnsi="Times New Roman" w:cs="Times New Roman"/>
          <w:b/>
          <w:sz w:val="28"/>
          <w:szCs w:val="28"/>
        </w:rPr>
      </w:pPr>
    </w:p>
    <w:p w:rsidR="009A4E96" w:rsidRDefault="009A4E96">
      <w:pPr>
        <w:rPr>
          <w:rFonts w:ascii="Times New Roman" w:hAnsi="Times New Roman" w:cs="Times New Roman"/>
          <w:lang w:eastAsia="ru-RU"/>
        </w:rPr>
      </w:pPr>
    </w:p>
    <w:p w:rsidR="009A4E96" w:rsidRDefault="009A4E96">
      <w:pPr>
        <w:rPr>
          <w:rFonts w:ascii="Times New Roman" w:hAnsi="Times New Roman" w:cs="Times New Roman"/>
          <w:lang w:eastAsia="ru-RU"/>
        </w:rPr>
      </w:pPr>
    </w:p>
    <w:p w:rsidR="009A4E96" w:rsidRDefault="009A4E96">
      <w:pPr>
        <w:rPr>
          <w:rFonts w:ascii="Times New Roman" w:hAnsi="Times New Roman" w:cs="Times New Roman"/>
          <w:lang w:eastAsia="ru-RU"/>
        </w:rPr>
      </w:pPr>
    </w:p>
    <w:p w:rsidR="009A4E96" w:rsidRDefault="009A4E96">
      <w:pPr>
        <w:rPr>
          <w:rFonts w:ascii="Times New Roman" w:hAnsi="Times New Roman" w:cs="Times New Roman"/>
          <w:lang w:eastAsia="ru-RU"/>
        </w:rPr>
      </w:pPr>
    </w:p>
    <w:p w:rsidR="009A4E96" w:rsidRDefault="009A4E96">
      <w:pPr>
        <w:rPr>
          <w:rFonts w:ascii="Times New Roman" w:hAnsi="Times New Roman" w:cs="Times New Roman"/>
          <w:lang w:eastAsia="ru-RU"/>
        </w:rPr>
      </w:pPr>
    </w:p>
    <w:p w:rsidR="009A4E96" w:rsidRDefault="009A4E96">
      <w:pPr>
        <w:rPr>
          <w:rFonts w:ascii="Times New Roman" w:hAnsi="Times New Roman" w:cs="Times New Roman"/>
          <w:lang w:eastAsia="ru-RU"/>
        </w:rPr>
      </w:pPr>
    </w:p>
    <w:p w:rsidR="009A4E96" w:rsidRDefault="009A4E96">
      <w:pPr>
        <w:rPr>
          <w:rFonts w:ascii="Times New Roman" w:hAnsi="Times New Roman" w:cs="Times New Roman"/>
          <w:lang w:eastAsia="ru-RU"/>
        </w:rPr>
      </w:pPr>
    </w:p>
    <w:p w:rsidR="009A4E96" w:rsidRDefault="009A4E96">
      <w:pPr>
        <w:rPr>
          <w:rFonts w:ascii="Times New Roman" w:hAnsi="Times New Roman" w:cs="Times New Roman"/>
          <w:lang w:eastAsia="ru-RU"/>
        </w:rPr>
      </w:pPr>
    </w:p>
    <w:p w:rsidR="009A4E96" w:rsidRDefault="009A4E96">
      <w:pPr>
        <w:rPr>
          <w:rFonts w:ascii="Times New Roman" w:hAnsi="Times New Roman" w:cs="Times New Roman"/>
          <w:lang w:eastAsia="ru-RU"/>
        </w:rPr>
      </w:pPr>
    </w:p>
    <w:p w:rsidR="009A4E96" w:rsidRDefault="009A4E96">
      <w:pPr>
        <w:rPr>
          <w:rFonts w:ascii="Times New Roman" w:hAnsi="Times New Roman" w:cs="Times New Roman"/>
          <w:lang w:eastAsia="ru-RU"/>
        </w:rPr>
      </w:pPr>
    </w:p>
    <w:p w:rsidR="009A4E96" w:rsidRDefault="009A4E96">
      <w:pPr>
        <w:rPr>
          <w:rFonts w:ascii="Times New Roman" w:hAnsi="Times New Roman" w:cs="Times New Roman"/>
          <w:lang w:eastAsia="ru-RU"/>
        </w:rPr>
      </w:pPr>
    </w:p>
    <w:p w:rsidR="009A4E96" w:rsidRDefault="009A4E96">
      <w:pPr>
        <w:rPr>
          <w:rFonts w:ascii="Times New Roman" w:hAnsi="Times New Roman" w:cs="Times New Roman"/>
          <w:lang w:eastAsia="ru-RU"/>
        </w:rPr>
      </w:pPr>
    </w:p>
    <w:p w:rsidR="009A4E96" w:rsidRDefault="009A4E96">
      <w:pPr>
        <w:rPr>
          <w:rFonts w:ascii="Times New Roman" w:hAnsi="Times New Roman" w:cs="Times New Roman"/>
          <w:lang w:eastAsia="ru-RU"/>
        </w:rPr>
      </w:pPr>
    </w:p>
    <w:p w:rsidR="00EC11DE" w:rsidRDefault="0044622B">
      <w:pPr>
        <w:spacing w:after="0" w:line="240" w:lineRule="auto"/>
        <w:jc w:val="center"/>
        <w:rPr>
          <w:rFonts w:ascii="Times New Roman" w:hAnsi="Times New Roman" w:cs="Times New Roman"/>
          <w:b/>
        </w:rPr>
      </w:pPr>
      <w:r>
        <w:rPr>
          <w:rFonts w:ascii="Times New Roman" w:hAnsi="Times New Roman" w:cs="Times New Roman"/>
          <w:b/>
        </w:rPr>
        <w:t>Алматы</w:t>
      </w:r>
      <w:r>
        <w:rPr>
          <w:rFonts w:ascii="Times New Roman" w:hAnsi="Times New Roman" w:cs="Times New Roman"/>
          <w:b/>
          <w:lang w:val="kk-KZ"/>
        </w:rPr>
        <w:t xml:space="preserve"> қ.</w:t>
      </w:r>
      <w:r w:rsidR="00D971A5">
        <w:rPr>
          <w:rFonts w:ascii="Times New Roman" w:hAnsi="Times New Roman" w:cs="Times New Roman"/>
          <w:b/>
        </w:rPr>
        <w:t xml:space="preserve">, </w:t>
      </w:r>
    </w:p>
    <w:p w:rsidR="00EC11DE" w:rsidRDefault="00D971A5">
      <w:pPr>
        <w:spacing w:after="0" w:line="240" w:lineRule="auto"/>
        <w:jc w:val="center"/>
        <w:rPr>
          <w:rFonts w:ascii="Times New Roman" w:hAnsi="Times New Roman" w:cs="Times New Roman"/>
          <w:b/>
        </w:rPr>
      </w:pPr>
      <w:r>
        <w:rPr>
          <w:rFonts w:ascii="Times New Roman" w:hAnsi="Times New Roman" w:cs="Times New Roman"/>
          <w:b/>
        </w:rPr>
        <w:t xml:space="preserve">2024 </w:t>
      </w:r>
      <w:r w:rsidR="0044622B">
        <w:rPr>
          <w:rFonts w:ascii="Times New Roman" w:hAnsi="Times New Roman" w:cs="Times New Roman"/>
          <w:b/>
          <w:lang w:val="kk-KZ"/>
        </w:rPr>
        <w:t>ж</w:t>
      </w:r>
      <w:r>
        <w:rPr>
          <w:rFonts w:ascii="Times New Roman" w:hAnsi="Times New Roman" w:cs="Times New Roman"/>
          <w:b/>
        </w:rPr>
        <w:t>.</w:t>
      </w:r>
      <w:r>
        <w:rPr>
          <w:rFonts w:ascii="Times New Roman" w:hAnsi="Times New Roman" w:cs="Times New Roman"/>
          <w:b/>
        </w:rPr>
        <w:br w:type="page" w:clear="all"/>
      </w:r>
    </w:p>
    <w:p w:rsidR="00EC11DE" w:rsidRDefault="00EC11DE">
      <w:pPr>
        <w:jc w:val="center"/>
        <w:rPr>
          <w:rFonts w:ascii="Times New Roman" w:hAnsi="Times New Roman" w:cs="Times New Roman"/>
          <w:b/>
        </w:rPr>
      </w:pPr>
    </w:p>
    <w:p w:rsidR="00EC11DE" w:rsidRDefault="00EC11DE">
      <w:pPr>
        <w:widowControl w:val="0"/>
        <w:shd w:val="clear" w:color="auto" w:fill="FFFFFF"/>
        <w:tabs>
          <w:tab w:val="left" w:pos="432"/>
        </w:tabs>
        <w:spacing w:after="0" w:line="240" w:lineRule="auto"/>
        <w:ind w:right="2"/>
        <w:jc w:val="center"/>
        <w:rPr>
          <w:rFonts w:ascii="Times New Roman" w:eastAsia="Times New Roman" w:hAnsi="Times New Roman" w:cs="Times New Roman"/>
          <w:b/>
          <w:bCs/>
          <w:color w:val="000000"/>
          <w:sz w:val="24"/>
          <w:szCs w:val="24"/>
          <w:lang w:eastAsia="ru-RU"/>
        </w:rPr>
      </w:pPr>
    </w:p>
    <w:p w:rsidR="00EC11DE" w:rsidRDefault="00EC11DE">
      <w:pPr>
        <w:widowControl w:val="0"/>
        <w:shd w:val="clear" w:color="auto" w:fill="FFFFFF"/>
        <w:tabs>
          <w:tab w:val="left" w:pos="432"/>
        </w:tabs>
        <w:spacing w:after="0" w:line="240" w:lineRule="auto"/>
        <w:ind w:right="2"/>
        <w:jc w:val="center"/>
        <w:rPr>
          <w:rFonts w:ascii="Times New Roman" w:eastAsia="Times New Roman" w:hAnsi="Times New Roman" w:cs="Times New Roman"/>
          <w:b/>
          <w:bCs/>
          <w:color w:val="000000"/>
          <w:sz w:val="24"/>
          <w:szCs w:val="24"/>
          <w:lang w:eastAsia="ru-RU"/>
        </w:rPr>
      </w:pPr>
    </w:p>
    <w:p w:rsidR="00EC11DE" w:rsidRDefault="00D971A5">
      <w:pPr>
        <w:tabs>
          <w:tab w:val="left" w:pos="8460"/>
        </w:tabs>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ab/>
      </w:r>
    </w:p>
    <w:p w:rsidR="00EC11DE" w:rsidRPr="0044622B" w:rsidRDefault="00D971A5">
      <w:pPr>
        <w:spacing w:after="120" w:line="240" w:lineRule="auto"/>
        <w:ind w:firstLine="709"/>
        <w:jc w:val="both"/>
        <w:rPr>
          <w:rFonts w:ascii="Times New Roman" w:eastAsia="Calibri" w:hAnsi="Times New Roman" w:cs="Times New Roman"/>
          <w:lang w:val="kk-KZ"/>
        </w:rPr>
      </w:pPr>
      <w:r>
        <w:rPr>
          <w:rFonts w:ascii="Times New Roman" w:eastAsia="Calibri" w:hAnsi="Times New Roman" w:cs="Times New Roman"/>
          <w:b/>
          <w:spacing w:val="60"/>
          <w:sz w:val="28"/>
          <w:szCs w:val="28"/>
        </w:rPr>
        <w:t xml:space="preserve"> </w:t>
      </w:r>
      <w:r w:rsidR="0044622B">
        <w:rPr>
          <w:rFonts w:ascii="Times New Roman" w:eastAsia="Calibri" w:hAnsi="Times New Roman" w:cs="Times New Roman"/>
          <w:b/>
          <w:spacing w:val="60"/>
          <w:sz w:val="28"/>
          <w:szCs w:val="28"/>
          <w:lang w:val="kk-KZ"/>
        </w:rPr>
        <w:t>МАЗМҰНЫ</w:t>
      </w:r>
    </w:p>
    <w:sdt>
      <w:sdtPr>
        <w:rPr>
          <w:rFonts w:eastAsia="Calibri"/>
          <w:sz w:val="24"/>
        </w:rPr>
        <w:id w:val="-640110463"/>
        <w:docPartObj>
          <w:docPartGallery w:val="Table of Contents"/>
          <w:docPartUnique/>
        </w:docPartObj>
      </w:sdtPr>
      <w:sdtContent>
        <w:p w:rsidR="00DF0C8D" w:rsidRDefault="00D971A5">
          <w:pPr>
            <w:pStyle w:val="12"/>
            <w:rPr>
              <w:rFonts w:eastAsiaTheme="minorEastAsia"/>
              <w:noProof/>
              <w:lang w:eastAsia="ru-RU"/>
            </w:rPr>
          </w:pPr>
          <w:r>
            <w:rPr>
              <w:rFonts w:eastAsia="Calibri"/>
            </w:rPr>
            <w:fldChar w:fldCharType="begin"/>
          </w:r>
          <w:r>
            <w:rPr>
              <w:rFonts w:eastAsia="Calibri"/>
            </w:rPr>
            <w:instrText xml:space="preserve"> TOC \o "1-3" \h \z \u </w:instrText>
          </w:r>
          <w:r>
            <w:rPr>
              <w:rFonts w:eastAsia="Calibri"/>
            </w:rPr>
            <w:fldChar w:fldCharType="separate"/>
          </w:r>
          <w:hyperlink w:anchor="_Toc189489333" w:history="1">
            <w:r w:rsidR="00DF0C8D" w:rsidRPr="000D50D1">
              <w:rPr>
                <w:rStyle w:val="af5"/>
                <w:rFonts w:ascii="Times New Roman" w:hAnsi="Times New Roman" w:cs="Times New Roman"/>
                <w:b/>
                <w:noProof/>
              </w:rPr>
              <w:t>1</w:t>
            </w:r>
            <w:r w:rsidR="00DF0C8D" w:rsidRPr="000D50D1">
              <w:rPr>
                <w:rStyle w:val="af5"/>
                <w:rFonts w:ascii="Times New Roman" w:hAnsi="Times New Roman" w:cs="Times New Roman"/>
                <w:b/>
                <w:noProof/>
                <w:lang w:val="kk-KZ"/>
              </w:rPr>
              <w:t>-тарау</w:t>
            </w:r>
            <w:r w:rsidR="00DF0C8D" w:rsidRPr="000D50D1">
              <w:rPr>
                <w:rStyle w:val="af5"/>
                <w:rFonts w:ascii="Times New Roman" w:hAnsi="Times New Roman" w:cs="Times New Roman"/>
                <w:b/>
                <w:noProof/>
              </w:rPr>
              <w:t xml:space="preserve">. </w:t>
            </w:r>
            <w:r w:rsidR="00DF0C8D" w:rsidRPr="000D50D1">
              <w:rPr>
                <w:rStyle w:val="af5"/>
                <w:rFonts w:ascii="Times New Roman" w:hAnsi="Times New Roman" w:cs="Times New Roman"/>
                <w:b/>
                <w:noProof/>
                <w:lang w:val="kk-KZ"/>
              </w:rPr>
              <w:t>Жалпы ережелер</w:t>
            </w:r>
            <w:r w:rsidR="00DF0C8D">
              <w:rPr>
                <w:noProof/>
                <w:webHidden/>
              </w:rPr>
              <w:tab/>
            </w:r>
            <w:r w:rsidR="00DF0C8D">
              <w:rPr>
                <w:noProof/>
                <w:webHidden/>
              </w:rPr>
              <w:fldChar w:fldCharType="begin"/>
            </w:r>
            <w:r w:rsidR="00DF0C8D">
              <w:rPr>
                <w:noProof/>
                <w:webHidden/>
              </w:rPr>
              <w:instrText xml:space="preserve"> PAGEREF _Toc189489333 \h </w:instrText>
            </w:r>
            <w:r w:rsidR="00DF0C8D">
              <w:rPr>
                <w:noProof/>
                <w:webHidden/>
              </w:rPr>
            </w:r>
            <w:r w:rsidR="00DF0C8D">
              <w:rPr>
                <w:noProof/>
                <w:webHidden/>
              </w:rPr>
              <w:fldChar w:fldCharType="separate"/>
            </w:r>
            <w:r w:rsidR="001F41AD">
              <w:rPr>
                <w:noProof/>
                <w:webHidden/>
              </w:rPr>
              <w:t>3</w:t>
            </w:r>
            <w:r w:rsidR="00DF0C8D">
              <w:rPr>
                <w:noProof/>
                <w:webHidden/>
              </w:rPr>
              <w:fldChar w:fldCharType="end"/>
            </w:r>
          </w:hyperlink>
        </w:p>
        <w:p w:rsidR="00DF0C8D" w:rsidRDefault="00DF0C8D">
          <w:pPr>
            <w:pStyle w:val="12"/>
            <w:rPr>
              <w:rFonts w:eastAsiaTheme="minorEastAsia"/>
              <w:noProof/>
              <w:lang w:eastAsia="ru-RU"/>
            </w:rPr>
          </w:pPr>
          <w:hyperlink w:anchor="_Toc189489334" w:history="1">
            <w:r w:rsidRPr="000D50D1">
              <w:rPr>
                <w:rStyle w:val="af5"/>
                <w:rFonts w:ascii="Times New Roman" w:hAnsi="Times New Roman" w:cs="Times New Roman"/>
                <w:b/>
                <w:noProof/>
                <w:lang w:val="kk-KZ"/>
              </w:rPr>
              <w:t>2-тарау</w:t>
            </w:r>
            <w:r w:rsidRPr="000D50D1">
              <w:rPr>
                <w:rStyle w:val="af5"/>
                <w:rFonts w:ascii="Times New Roman" w:hAnsi="Times New Roman" w:cs="Times New Roman"/>
                <w:b/>
                <w:noProof/>
              </w:rPr>
              <w:t xml:space="preserve">. </w:t>
            </w:r>
            <w:r w:rsidRPr="000D50D1">
              <w:rPr>
                <w:rStyle w:val="af5"/>
                <w:rFonts w:ascii="Times New Roman" w:hAnsi="Times New Roman" w:cs="Times New Roman"/>
                <w:b/>
                <w:noProof/>
                <w:lang w:val="kk-KZ"/>
              </w:rPr>
              <w:t>Қоғамның үлестес тұлғалары</w:t>
            </w:r>
            <w:r>
              <w:rPr>
                <w:noProof/>
                <w:webHidden/>
              </w:rPr>
              <w:tab/>
            </w:r>
            <w:r>
              <w:rPr>
                <w:noProof/>
                <w:webHidden/>
              </w:rPr>
              <w:fldChar w:fldCharType="begin"/>
            </w:r>
            <w:r>
              <w:rPr>
                <w:noProof/>
                <w:webHidden/>
              </w:rPr>
              <w:instrText xml:space="preserve"> PAGEREF _Toc189489334 \h </w:instrText>
            </w:r>
            <w:r>
              <w:rPr>
                <w:noProof/>
                <w:webHidden/>
              </w:rPr>
            </w:r>
            <w:r>
              <w:rPr>
                <w:noProof/>
                <w:webHidden/>
              </w:rPr>
              <w:fldChar w:fldCharType="separate"/>
            </w:r>
            <w:r w:rsidR="001F41AD">
              <w:rPr>
                <w:noProof/>
                <w:webHidden/>
              </w:rPr>
              <w:t>3</w:t>
            </w:r>
            <w:r>
              <w:rPr>
                <w:noProof/>
                <w:webHidden/>
              </w:rPr>
              <w:fldChar w:fldCharType="end"/>
            </w:r>
          </w:hyperlink>
        </w:p>
        <w:p w:rsidR="00DF0C8D" w:rsidRDefault="00DF0C8D">
          <w:pPr>
            <w:pStyle w:val="12"/>
            <w:rPr>
              <w:rFonts w:eastAsiaTheme="minorEastAsia"/>
              <w:noProof/>
              <w:lang w:eastAsia="ru-RU"/>
            </w:rPr>
          </w:pPr>
          <w:hyperlink w:anchor="_Toc189489335" w:history="1">
            <w:r w:rsidRPr="000D50D1">
              <w:rPr>
                <w:rStyle w:val="af5"/>
                <w:rFonts w:ascii="Times New Roman" w:eastAsiaTheme="majorEastAsia" w:hAnsi="Times New Roman" w:cs="Times New Roman"/>
                <w:b/>
                <w:noProof/>
                <w:lang w:val="kk-KZ"/>
              </w:rPr>
              <w:t>3-тарау</w:t>
            </w:r>
            <w:r w:rsidRPr="000D50D1">
              <w:rPr>
                <w:rStyle w:val="af5"/>
                <w:rFonts w:ascii="Times New Roman" w:eastAsiaTheme="majorEastAsia" w:hAnsi="Times New Roman" w:cs="Times New Roman"/>
                <w:b/>
                <w:noProof/>
              </w:rPr>
              <w:t xml:space="preserve">. </w:t>
            </w:r>
            <w:r w:rsidRPr="000D50D1">
              <w:rPr>
                <w:rStyle w:val="af5"/>
                <w:rFonts w:ascii="Times New Roman" w:eastAsiaTheme="majorEastAsia" w:hAnsi="Times New Roman" w:cs="Times New Roman"/>
                <w:b/>
                <w:noProof/>
                <w:lang w:val="kk-KZ"/>
              </w:rPr>
              <w:t>Үлесте</w:t>
            </w:r>
            <w:r w:rsidR="00843269">
              <w:rPr>
                <w:rStyle w:val="af5"/>
                <w:rFonts w:ascii="Times New Roman" w:eastAsiaTheme="majorEastAsia" w:hAnsi="Times New Roman" w:cs="Times New Roman"/>
                <w:b/>
                <w:noProof/>
                <w:lang w:val="kk-KZ"/>
              </w:rPr>
              <w:t>с</w:t>
            </w:r>
            <w:r w:rsidRPr="000D50D1">
              <w:rPr>
                <w:rStyle w:val="af5"/>
                <w:rFonts w:ascii="Times New Roman" w:eastAsiaTheme="majorEastAsia" w:hAnsi="Times New Roman" w:cs="Times New Roman"/>
                <w:b/>
                <w:noProof/>
                <w:lang w:val="kk-KZ"/>
              </w:rPr>
              <w:t xml:space="preserve"> тұлғалар туралы мәліметтерді беруге қойылатын талаптар</w:t>
            </w:r>
            <w:r>
              <w:rPr>
                <w:noProof/>
                <w:webHidden/>
              </w:rPr>
              <w:tab/>
            </w:r>
            <w:r>
              <w:rPr>
                <w:noProof/>
                <w:webHidden/>
              </w:rPr>
              <w:fldChar w:fldCharType="begin"/>
            </w:r>
            <w:r>
              <w:rPr>
                <w:noProof/>
                <w:webHidden/>
              </w:rPr>
              <w:instrText xml:space="preserve"> PAGEREF _Toc189489335 \h </w:instrText>
            </w:r>
            <w:r>
              <w:rPr>
                <w:noProof/>
                <w:webHidden/>
              </w:rPr>
            </w:r>
            <w:r>
              <w:rPr>
                <w:noProof/>
                <w:webHidden/>
              </w:rPr>
              <w:fldChar w:fldCharType="separate"/>
            </w:r>
            <w:r w:rsidR="001F41AD">
              <w:rPr>
                <w:noProof/>
                <w:webHidden/>
              </w:rPr>
              <w:t>4</w:t>
            </w:r>
            <w:r>
              <w:rPr>
                <w:noProof/>
                <w:webHidden/>
              </w:rPr>
              <w:fldChar w:fldCharType="end"/>
            </w:r>
          </w:hyperlink>
        </w:p>
        <w:p w:rsidR="00DF0C8D" w:rsidRDefault="00DF0C8D">
          <w:pPr>
            <w:pStyle w:val="12"/>
            <w:rPr>
              <w:rFonts w:eastAsiaTheme="minorEastAsia"/>
              <w:noProof/>
              <w:lang w:eastAsia="ru-RU"/>
            </w:rPr>
          </w:pPr>
          <w:hyperlink w:anchor="_Toc189489336" w:history="1">
            <w:r w:rsidRPr="000D50D1">
              <w:rPr>
                <w:rStyle w:val="af5"/>
                <w:rFonts w:ascii="Times New Roman" w:hAnsi="Times New Roman" w:cs="Times New Roman"/>
                <w:b/>
                <w:noProof/>
                <w:lang w:val="kk-KZ"/>
              </w:rPr>
              <w:t>4-тарау</w:t>
            </w:r>
            <w:r w:rsidRPr="000D50D1">
              <w:rPr>
                <w:rStyle w:val="af5"/>
                <w:rFonts w:ascii="Times New Roman" w:hAnsi="Times New Roman" w:cs="Times New Roman"/>
                <w:b/>
                <w:noProof/>
              </w:rPr>
              <w:t xml:space="preserve">. </w:t>
            </w:r>
            <w:r w:rsidRPr="000D50D1">
              <w:rPr>
                <w:rStyle w:val="af5"/>
                <w:rFonts w:ascii="Times New Roman" w:hAnsi="Times New Roman" w:cs="Times New Roman"/>
                <w:b/>
                <w:noProof/>
                <w:lang w:val="kk-KZ"/>
              </w:rPr>
              <w:t>Мәміле жасауға мүдделілік</w:t>
            </w:r>
            <w:r>
              <w:rPr>
                <w:noProof/>
                <w:webHidden/>
              </w:rPr>
              <w:tab/>
            </w:r>
            <w:r>
              <w:rPr>
                <w:noProof/>
                <w:webHidden/>
              </w:rPr>
              <w:fldChar w:fldCharType="begin"/>
            </w:r>
            <w:r>
              <w:rPr>
                <w:noProof/>
                <w:webHidden/>
              </w:rPr>
              <w:instrText xml:space="preserve"> PAGEREF _Toc189489336 \h </w:instrText>
            </w:r>
            <w:r>
              <w:rPr>
                <w:noProof/>
                <w:webHidden/>
              </w:rPr>
            </w:r>
            <w:r>
              <w:rPr>
                <w:noProof/>
                <w:webHidden/>
              </w:rPr>
              <w:fldChar w:fldCharType="separate"/>
            </w:r>
            <w:r w:rsidR="001F41AD">
              <w:rPr>
                <w:noProof/>
                <w:webHidden/>
              </w:rPr>
              <w:t>5</w:t>
            </w:r>
            <w:r>
              <w:rPr>
                <w:noProof/>
                <w:webHidden/>
              </w:rPr>
              <w:fldChar w:fldCharType="end"/>
            </w:r>
          </w:hyperlink>
        </w:p>
        <w:p w:rsidR="00DF0C8D" w:rsidRDefault="00DF0C8D">
          <w:pPr>
            <w:pStyle w:val="12"/>
            <w:rPr>
              <w:rFonts w:eastAsiaTheme="minorEastAsia"/>
              <w:noProof/>
              <w:lang w:eastAsia="ru-RU"/>
            </w:rPr>
          </w:pPr>
          <w:hyperlink w:anchor="_Toc189489337" w:history="1">
            <w:r w:rsidRPr="000D50D1">
              <w:rPr>
                <w:rStyle w:val="af5"/>
                <w:rFonts w:ascii="Times New Roman" w:hAnsi="Times New Roman" w:cs="Times New Roman"/>
                <w:b/>
                <w:bCs/>
                <w:noProof/>
                <w:lang w:val="kk-KZ"/>
              </w:rPr>
              <w:t>5-тарау</w:t>
            </w:r>
            <w:r w:rsidRPr="000D50D1">
              <w:rPr>
                <w:rStyle w:val="af5"/>
                <w:rFonts w:ascii="Times New Roman" w:hAnsi="Times New Roman" w:cs="Times New Roman"/>
                <w:b/>
                <w:bCs/>
                <w:noProof/>
              </w:rPr>
              <w:t>. Үлестес тұлғалармен мәміле жасасу кезіндегі жауапкершілік</w:t>
            </w:r>
            <w:r>
              <w:rPr>
                <w:noProof/>
                <w:webHidden/>
              </w:rPr>
              <w:tab/>
            </w:r>
            <w:r>
              <w:rPr>
                <w:noProof/>
                <w:webHidden/>
              </w:rPr>
              <w:fldChar w:fldCharType="begin"/>
            </w:r>
            <w:r>
              <w:rPr>
                <w:noProof/>
                <w:webHidden/>
              </w:rPr>
              <w:instrText xml:space="preserve"> PAGEREF _Toc189489337 \h </w:instrText>
            </w:r>
            <w:r>
              <w:rPr>
                <w:noProof/>
                <w:webHidden/>
              </w:rPr>
            </w:r>
            <w:r>
              <w:rPr>
                <w:noProof/>
                <w:webHidden/>
              </w:rPr>
              <w:fldChar w:fldCharType="separate"/>
            </w:r>
            <w:r w:rsidR="001F41AD">
              <w:rPr>
                <w:noProof/>
                <w:webHidden/>
              </w:rPr>
              <w:t>5</w:t>
            </w:r>
            <w:r>
              <w:rPr>
                <w:noProof/>
                <w:webHidden/>
              </w:rPr>
              <w:fldChar w:fldCharType="end"/>
            </w:r>
          </w:hyperlink>
        </w:p>
        <w:p w:rsidR="00EC11DE" w:rsidRDefault="00D971A5">
          <w:pPr>
            <w:tabs>
              <w:tab w:val="right" w:leader="dot" w:pos="9639"/>
            </w:tabs>
            <w:spacing w:after="120" w:line="240" w:lineRule="auto"/>
            <w:rPr>
              <w:rFonts w:ascii="Times New Roman" w:eastAsia="Calibri" w:hAnsi="Times New Roman" w:cs="Times New Roman"/>
              <w:sz w:val="24"/>
              <w:szCs w:val="24"/>
            </w:rPr>
          </w:pPr>
          <w:r>
            <w:rPr>
              <w:rFonts w:ascii="Times New Roman" w:eastAsia="Calibri" w:hAnsi="Times New Roman" w:cs="Times New Roman"/>
              <w:sz w:val="28"/>
              <w:szCs w:val="28"/>
            </w:rPr>
            <w:fldChar w:fldCharType="end"/>
          </w:r>
        </w:p>
      </w:sdtContent>
    </w:sdt>
    <w:p w:rsidR="00EC11DE" w:rsidRDefault="00D971A5">
      <w:pPr>
        <w:tabs>
          <w:tab w:val="left" w:pos="3876"/>
        </w:tabs>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ab/>
      </w:r>
    </w:p>
    <w:p w:rsidR="00EC11DE" w:rsidRDefault="00EC11DE">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EC11DE" w:rsidRDefault="00EC11DE">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EC11DE" w:rsidRDefault="00EC11DE">
      <w:pPr>
        <w:tabs>
          <w:tab w:val="left" w:pos="426"/>
          <w:tab w:val="left" w:pos="708"/>
          <w:tab w:val="left" w:pos="1416"/>
          <w:tab w:val="left" w:pos="2124"/>
          <w:tab w:val="left" w:pos="2832"/>
          <w:tab w:val="left" w:pos="3540"/>
          <w:tab w:val="left" w:pos="4248"/>
          <w:tab w:val="left" w:pos="4956"/>
        </w:tabs>
        <w:spacing w:after="0" w:line="240" w:lineRule="auto"/>
        <w:jc w:val="center"/>
        <w:rPr>
          <w:rFonts w:ascii="Times New Roman" w:hAnsi="Times New Roman" w:cs="Times New Roman"/>
          <w:b/>
          <w:sz w:val="24"/>
          <w:szCs w:val="24"/>
          <w:lang w:val="kk-KZ"/>
        </w:rPr>
      </w:pPr>
    </w:p>
    <w:p w:rsidR="00EC11DE" w:rsidRDefault="00EC11DE">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EC11DE" w:rsidRDefault="00EC11DE">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EC11DE" w:rsidRDefault="00EC11DE">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EC11DE" w:rsidRDefault="00EC11DE">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EC11DE" w:rsidRDefault="00EC11DE">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EC11DE" w:rsidRDefault="00EC11DE">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EC11DE" w:rsidRDefault="00EC11DE">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EC11DE" w:rsidRDefault="00EC11DE">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EC11DE" w:rsidRPr="0097608A" w:rsidRDefault="00EC11DE">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rPr>
      </w:pPr>
    </w:p>
    <w:p w:rsidR="00EC11DE" w:rsidRDefault="00EC11DE">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EC11DE" w:rsidRDefault="00EC11DE">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EC11DE" w:rsidRDefault="00EC11DE">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EC11DE" w:rsidRDefault="00EC11DE">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EC11DE" w:rsidRDefault="00EC11DE">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EC11DE" w:rsidRDefault="00EC11DE">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EC11DE" w:rsidRDefault="00EC11DE">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EC11DE" w:rsidRDefault="00EC11DE">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EC11DE" w:rsidRDefault="00EC11DE">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EC11DE" w:rsidRDefault="00EC11DE">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EC11DE" w:rsidRDefault="00EC11DE">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EC11DE" w:rsidRDefault="00EC11DE">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EC11DE" w:rsidRDefault="00EC11DE">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EC11DE" w:rsidRDefault="00EC11DE">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EC11DE" w:rsidRDefault="00EC11DE">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EC11DE" w:rsidRDefault="00EC11DE">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EC11DE" w:rsidRDefault="00EC11DE">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EC11DE" w:rsidRDefault="00EC11DE">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EC11DE" w:rsidRDefault="00EC11DE">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EC11DE" w:rsidRDefault="00EC11DE">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EC11DE" w:rsidRDefault="00EC11DE">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DA0825" w:rsidRDefault="00DA0825">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EC11DE" w:rsidRDefault="00EC11DE">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EC11DE" w:rsidRPr="0044622B" w:rsidRDefault="00D971A5">
      <w:pPr>
        <w:pStyle w:val="1"/>
        <w:jc w:val="center"/>
        <w:rPr>
          <w:rFonts w:ascii="Times New Roman" w:hAnsi="Times New Roman" w:cs="Times New Roman"/>
          <w:b/>
          <w:color w:val="000000" w:themeColor="text1"/>
          <w:sz w:val="28"/>
          <w:szCs w:val="28"/>
          <w:lang w:val="kk-KZ"/>
        </w:rPr>
      </w:pPr>
      <w:bookmarkStart w:id="0" w:name="_Toc189489333"/>
      <w:r>
        <w:rPr>
          <w:rFonts w:ascii="Times New Roman" w:hAnsi="Times New Roman" w:cs="Times New Roman"/>
          <w:b/>
          <w:color w:val="000000" w:themeColor="text1"/>
          <w:sz w:val="28"/>
          <w:szCs w:val="28"/>
        </w:rPr>
        <w:lastRenderedPageBreak/>
        <w:t>1</w:t>
      </w:r>
      <w:r w:rsidR="0044622B">
        <w:rPr>
          <w:rFonts w:ascii="Times New Roman" w:hAnsi="Times New Roman" w:cs="Times New Roman"/>
          <w:b/>
          <w:color w:val="000000" w:themeColor="text1"/>
          <w:sz w:val="28"/>
          <w:szCs w:val="28"/>
          <w:lang w:val="kk-KZ"/>
        </w:rPr>
        <w:t>-тарау</w:t>
      </w:r>
      <w:r>
        <w:rPr>
          <w:rFonts w:ascii="Times New Roman" w:hAnsi="Times New Roman" w:cs="Times New Roman"/>
          <w:b/>
          <w:color w:val="000000" w:themeColor="text1"/>
          <w:sz w:val="28"/>
          <w:szCs w:val="28"/>
        </w:rPr>
        <w:t xml:space="preserve">. </w:t>
      </w:r>
      <w:r w:rsidR="0044622B">
        <w:rPr>
          <w:rFonts w:ascii="Times New Roman" w:hAnsi="Times New Roman" w:cs="Times New Roman"/>
          <w:b/>
          <w:color w:val="000000" w:themeColor="text1"/>
          <w:sz w:val="28"/>
          <w:szCs w:val="28"/>
          <w:lang w:val="kk-KZ"/>
        </w:rPr>
        <w:t>Жалпы ережелер</w:t>
      </w:r>
      <w:bookmarkEnd w:id="0"/>
    </w:p>
    <w:p w:rsidR="00EC11DE" w:rsidRDefault="00EC11DE"/>
    <w:p w:rsidR="00EC11DE" w:rsidRDefault="0044622B">
      <w:pPr>
        <w:pStyle w:val="af3"/>
        <w:numPr>
          <w:ilvl w:val="0"/>
          <w:numId w:val="11"/>
        </w:numPr>
        <w:tabs>
          <w:tab w:val="left" w:pos="426"/>
        </w:tabs>
        <w:spacing w:after="80" w:line="240" w:lineRule="auto"/>
        <w:ind w:left="0" w:firstLine="0"/>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Осы </w:t>
      </w:r>
      <w:r>
        <w:rPr>
          <w:rFonts w:ascii="Times New Roman" w:eastAsia="Calibri" w:hAnsi="Times New Roman" w:cs="Times New Roman"/>
          <w:sz w:val="24"/>
          <w:szCs w:val="24"/>
        </w:rPr>
        <w:t>«KMF(</w:t>
      </w:r>
      <w:r>
        <w:rPr>
          <w:rFonts w:ascii="Times New Roman" w:eastAsia="Calibri" w:hAnsi="Times New Roman" w:cs="Times New Roman"/>
          <w:sz w:val="24"/>
          <w:szCs w:val="24"/>
          <w:lang w:val="kk-KZ"/>
        </w:rPr>
        <w:t>Қ</w:t>
      </w:r>
      <w:r>
        <w:rPr>
          <w:rFonts w:ascii="Times New Roman" w:eastAsia="Calibri" w:hAnsi="Times New Roman" w:cs="Times New Roman"/>
          <w:sz w:val="24"/>
          <w:szCs w:val="24"/>
        </w:rPr>
        <w:t>МФ)»</w:t>
      </w:r>
      <w:r>
        <w:rPr>
          <w:rFonts w:ascii="Times New Roman" w:eastAsia="Calibri" w:hAnsi="Times New Roman" w:cs="Times New Roman"/>
          <w:sz w:val="24"/>
          <w:szCs w:val="24"/>
          <w:lang w:val="kk-KZ"/>
        </w:rPr>
        <w:t xml:space="preserve"> МҚҰ» АҚ (бұдан әрі – Қоғам) үлестес тұлғалары және мәміле жасауға мүдделілігі туралы ақпарат беру қағидалары (бұдан әрі – Қағида) </w:t>
      </w:r>
      <w:r w:rsidR="00625493">
        <w:rPr>
          <w:rFonts w:ascii="Times New Roman" w:eastAsia="Calibri" w:hAnsi="Times New Roman" w:cs="Times New Roman"/>
          <w:sz w:val="24"/>
          <w:szCs w:val="24"/>
          <w:lang w:val="kk-KZ"/>
        </w:rPr>
        <w:t>«Акционерлік қоғам туралы» Қазақстан Республикасының Заңына және Қоғам Жарғысына сәйкес әзірленген құжат болып табылады</w:t>
      </w:r>
      <w:r w:rsidR="00D971A5">
        <w:rPr>
          <w:rFonts w:ascii="Times New Roman" w:eastAsia="Calibri" w:hAnsi="Times New Roman" w:cs="Times New Roman"/>
          <w:sz w:val="24"/>
          <w:szCs w:val="24"/>
        </w:rPr>
        <w:t>.</w:t>
      </w:r>
    </w:p>
    <w:p w:rsidR="00EC11DE" w:rsidRDefault="00F45CB4">
      <w:pPr>
        <w:pStyle w:val="af3"/>
        <w:numPr>
          <w:ilvl w:val="0"/>
          <w:numId w:val="11"/>
        </w:numPr>
        <w:tabs>
          <w:tab w:val="left" w:pos="426"/>
        </w:tabs>
        <w:spacing w:after="80" w:line="240" w:lineRule="auto"/>
        <w:ind w:left="0" w:firstLine="0"/>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Қағида үлестес тұлғалар, мәміле жасауға мүдделілік туралы ақпаратты ұсыну тәртібін, талаптарын, үлестес тұлғалар туралы ақпарат берілетін нысанды, үлестес тұлғалармен мәміле жасаған кездегі жауапкершілікті айқындайды</w:t>
      </w:r>
      <w:r w:rsidR="00D971A5">
        <w:rPr>
          <w:rFonts w:ascii="Times New Roman" w:eastAsia="Calibri" w:hAnsi="Times New Roman" w:cs="Times New Roman"/>
          <w:sz w:val="24"/>
          <w:szCs w:val="24"/>
        </w:rPr>
        <w:t>.</w:t>
      </w:r>
    </w:p>
    <w:p w:rsidR="00EC11DE" w:rsidRDefault="00F45CB4">
      <w:pPr>
        <w:pStyle w:val="af3"/>
        <w:numPr>
          <w:ilvl w:val="0"/>
          <w:numId w:val="11"/>
        </w:numPr>
        <w:tabs>
          <w:tab w:val="left" w:pos="426"/>
        </w:tabs>
        <w:spacing w:after="80" w:line="240" w:lineRule="auto"/>
        <w:ind w:left="0" w:firstLine="0"/>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Осы Қағиданы, сондай-ақ ондағы өзгерістер және/немесе толықтыруларды Қоғамның Директорлар кеңесі бекітеді</w:t>
      </w:r>
      <w:r w:rsidR="00D971A5">
        <w:rPr>
          <w:rFonts w:ascii="Times New Roman" w:eastAsia="Calibri" w:hAnsi="Times New Roman" w:cs="Times New Roman"/>
          <w:sz w:val="24"/>
          <w:szCs w:val="24"/>
        </w:rPr>
        <w:t>.</w:t>
      </w:r>
    </w:p>
    <w:p w:rsidR="00EC11DE" w:rsidRDefault="00F45CB4">
      <w:pPr>
        <w:pStyle w:val="af3"/>
        <w:numPr>
          <w:ilvl w:val="0"/>
          <w:numId w:val="11"/>
        </w:numPr>
        <w:tabs>
          <w:tab w:val="left" w:pos="426"/>
        </w:tabs>
        <w:spacing w:after="80" w:line="240" w:lineRule="auto"/>
        <w:ind w:left="0" w:firstLine="0"/>
        <w:contextualSpacing w:val="0"/>
        <w:jc w:val="both"/>
        <w:rPr>
          <w:rFonts w:ascii="Times New Roman" w:eastAsia="Calibri" w:hAnsi="Times New Roman" w:cs="Times New Roman"/>
          <w:sz w:val="24"/>
          <w:szCs w:val="24"/>
        </w:rPr>
      </w:pPr>
      <w:r>
        <w:rPr>
          <w:rFonts w:ascii="Times New Roman" w:hAnsi="Times New Roman"/>
          <w:sz w:val="24"/>
          <w:lang w:val="kk-KZ"/>
        </w:rPr>
        <w:t>Осы Қағидада мынадай терминдер мен анықтамалар қолданылады</w:t>
      </w:r>
      <w:r w:rsidR="00D971A5">
        <w:rPr>
          <w:rFonts w:ascii="Times New Roman" w:eastAsia="Calibri" w:hAnsi="Times New Roman" w:cs="Times New Roman"/>
          <w:sz w:val="24"/>
          <w:szCs w:val="24"/>
        </w:rPr>
        <w:t xml:space="preserve">: </w:t>
      </w:r>
    </w:p>
    <w:p w:rsidR="00EC11DE" w:rsidRDefault="00D971A5">
      <w:pPr>
        <w:pStyle w:val="af3"/>
        <w:numPr>
          <w:ilvl w:val="0"/>
          <w:numId w:val="13"/>
        </w:numPr>
        <w:tabs>
          <w:tab w:val="left" w:pos="426"/>
        </w:tabs>
        <w:spacing w:after="80" w:line="240" w:lineRule="auto"/>
        <w:contextualSpacing w:val="0"/>
        <w:jc w:val="both"/>
        <w:rPr>
          <w:rFonts w:ascii="Times New Roman" w:eastAsia="Calibri" w:hAnsi="Times New Roman" w:cs="Times New Roman"/>
          <w:sz w:val="24"/>
          <w:szCs w:val="24"/>
        </w:rPr>
      </w:pPr>
      <w:r>
        <w:rPr>
          <w:rFonts w:ascii="Times New Roman" w:eastAsia="Calibri" w:hAnsi="Times New Roman" w:cs="Times New Roman"/>
          <w:b/>
          <w:sz w:val="24"/>
          <w:szCs w:val="24"/>
        </w:rPr>
        <w:t>Акционер</w:t>
      </w:r>
      <w:r>
        <w:rPr>
          <w:rFonts w:ascii="Times New Roman" w:eastAsia="Calibri" w:hAnsi="Times New Roman" w:cs="Times New Roman"/>
          <w:sz w:val="24"/>
          <w:szCs w:val="24"/>
        </w:rPr>
        <w:t xml:space="preserve"> — </w:t>
      </w:r>
      <w:r w:rsidR="00F45CB4">
        <w:rPr>
          <w:rFonts w:ascii="Times New Roman" w:eastAsia="Calibri" w:hAnsi="Times New Roman" w:cs="Times New Roman"/>
          <w:sz w:val="24"/>
          <w:szCs w:val="24"/>
          <w:lang w:val="kk-KZ"/>
        </w:rPr>
        <w:t>акцияның меншік иесі болып табылатын тұлға</w:t>
      </w:r>
      <w:r>
        <w:rPr>
          <w:rFonts w:ascii="Times New Roman" w:eastAsia="Calibri" w:hAnsi="Times New Roman" w:cs="Times New Roman"/>
          <w:sz w:val="24"/>
          <w:szCs w:val="24"/>
        </w:rPr>
        <w:t>;</w:t>
      </w:r>
    </w:p>
    <w:p w:rsidR="00EC11DE" w:rsidRPr="00CE6F0E" w:rsidRDefault="00F45CB4" w:rsidP="007A5804">
      <w:pPr>
        <w:pStyle w:val="af3"/>
        <w:numPr>
          <w:ilvl w:val="0"/>
          <w:numId w:val="13"/>
        </w:numPr>
        <w:tabs>
          <w:tab w:val="left" w:pos="426"/>
        </w:tabs>
        <w:spacing w:after="80" w:line="240" w:lineRule="auto"/>
        <w:contextualSpacing w:val="0"/>
        <w:jc w:val="both"/>
        <w:rPr>
          <w:rFonts w:ascii="Times New Roman" w:eastAsia="Calibri" w:hAnsi="Times New Roman" w:cs="Times New Roman"/>
          <w:sz w:val="24"/>
          <w:szCs w:val="24"/>
        </w:rPr>
      </w:pPr>
      <w:r w:rsidRPr="00CE6F0E">
        <w:rPr>
          <w:rFonts w:ascii="Times New Roman" w:eastAsia="Calibri" w:hAnsi="Times New Roman" w:cs="Times New Roman"/>
          <w:b/>
          <w:sz w:val="24"/>
          <w:szCs w:val="24"/>
          <w:lang w:val="kk-KZ"/>
        </w:rPr>
        <w:t>Ірі</w:t>
      </w:r>
      <w:r w:rsidR="00D971A5" w:rsidRPr="00CE6F0E">
        <w:rPr>
          <w:rFonts w:ascii="Times New Roman" w:eastAsia="Calibri" w:hAnsi="Times New Roman" w:cs="Times New Roman"/>
          <w:b/>
          <w:sz w:val="24"/>
          <w:szCs w:val="24"/>
        </w:rPr>
        <w:t xml:space="preserve"> акционер</w:t>
      </w:r>
      <w:r w:rsidR="00D971A5" w:rsidRPr="00CE6F0E">
        <w:rPr>
          <w:rFonts w:ascii="Times New Roman" w:eastAsia="Calibri" w:hAnsi="Times New Roman" w:cs="Times New Roman"/>
          <w:sz w:val="24"/>
          <w:szCs w:val="24"/>
        </w:rPr>
        <w:t xml:space="preserve"> — </w:t>
      </w:r>
      <w:r w:rsidR="00CE6F0E" w:rsidRPr="00CE6F0E">
        <w:rPr>
          <w:rFonts w:ascii="Times New Roman" w:hAnsi="Times New Roman" w:cs="Times New Roman"/>
          <w:color w:val="000000"/>
          <w:spacing w:val="2"/>
          <w:sz w:val="24"/>
          <w:szCs w:val="24"/>
          <w:shd w:val="clear" w:color="auto" w:fill="FFFFFF"/>
        </w:rPr>
        <w:t xml:space="preserve">бір-бірімен жасалған келісім негізінде әрекет ететін, өзіне (жинақтап алғанда өздеріне) акционерлік қоғамның дауыс беретін акцияларының он және одан да көп </w:t>
      </w:r>
      <w:r w:rsidR="00CE6F0E" w:rsidRPr="00CE6F0E">
        <w:rPr>
          <w:rFonts w:ascii="Times New Roman" w:hAnsi="Times New Roman" w:cs="Times New Roman"/>
          <w:color w:val="000000"/>
          <w:spacing w:val="2"/>
          <w:sz w:val="24"/>
          <w:szCs w:val="24"/>
          <w:shd w:val="clear" w:color="auto" w:fill="FFFFFF"/>
          <w:lang w:val="kk-KZ"/>
        </w:rPr>
        <w:t>пайызы</w:t>
      </w:r>
      <w:r w:rsidR="00CE6F0E" w:rsidRPr="00CE6F0E">
        <w:rPr>
          <w:rFonts w:ascii="Times New Roman" w:hAnsi="Times New Roman" w:cs="Times New Roman"/>
          <w:color w:val="000000"/>
          <w:spacing w:val="2"/>
          <w:sz w:val="24"/>
          <w:szCs w:val="24"/>
          <w:shd w:val="clear" w:color="auto" w:fill="FFFFFF"/>
        </w:rPr>
        <w:t xml:space="preserve"> тиесілі акционер немесе бірнеше акционер</w:t>
      </w:r>
      <w:r w:rsidR="00D971A5" w:rsidRPr="00CE6F0E">
        <w:rPr>
          <w:rFonts w:ascii="Times New Roman" w:eastAsia="Calibri" w:hAnsi="Times New Roman" w:cs="Times New Roman"/>
          <w:sz w:val="24"/>
          <w:szCs w:val="24"/>
        </w:rPr>
        <w:t>;</w:t>
      </w:r>
    </w:p>
    <w:p w:rsidR="00EC11DE" w:rsidRPr="004F0CDE" w:rsidRDefault="007A5804" w:rsidP="007A5804">
      <w:pPr>
        <w:pStyle w:val="af3"/>
        <w:numPr>
          <w:ilvl w:val="0"/>
          <w:numId w:val="13"/>
        </w:numPr>
        <w:tabs>
          <w:tab w:val="left" w:pos="426"/>
        </w:tabs>
        <w:spacing w:after="80" w:line="240" w:lineRule="auto"/>
        <w:contextualSpacing w:val="0"/>
        <w:jc w:val="both"/>
        <w:rPr>
          <w:rFonts w:ascii="Times New Roman" w:eastAsia="Calibri" w:hAnsi="Times New Roman" w:cs="Times New Roman"/>
          <w:sz w:val="24"/>
          <w:szCs w:val="24"/>
        </w:rPr>
      </w:pPr>
      <w:r>
        <w:rPr>
          <w:rFonts w:ascii="Times New Roman" w:eastAsia="Calibri" w:hAnsi="Times New Roman" w:cs="Times New Roman"/>
          <w:b/>
          <w:sz w:val="24"/>
          <w:szCs w:val="24"/>
          <w:lang w:val="kk-KZ"/>
        </w:rPr>
        <w:t xml:space="preserve">Лауазымды </w:t>
      </w:r>
      <w:r w:rsidR="00CE6F0E">
        <w:rPr>
          <w:rFonts w:ascii="Times New Roman" w:eastAsia="Calibri" w:hAnsi="Times New Roman" w:cs="Times New Roman"/>
          <w:b/>
          <w:sz w:val="24"/>
          <w:szCs w:val="24"/>
          <w:lang w:val="kk-KZ"/>
        </w:rPr>
        <w:t>адам</w:t>
      </w:r>
      <w:r w:rsidR="00D971A5" w:rsidRPr="004F0CDE">
        <w:rPr>
          <w:rFonts w:ascii="Times New Roman" w:eastAsia="Calibri" w:hAnsi="Times New Roman" w:cs="Times New Roman"/>
          <w:sz w:val="24"/>
          <w:szCs w:val="24"/>
        </w:rPr>
        <w:t xml:space="preserve"> – </w:t>
      </w:r>
      <w:r w:rsidRPr="004F0CDE">
        <w:rPr>
          <w:rFonts w:ascii="Times New Roman" w:eastAsia="Calibri" w:hAnsi="Times New Roman" w:cs="Times New Roman"/>
          <w:sz w:val="24"/>
          <w:szCs w:val="24"/>
          <w:lang w:val="kk-KZ"/>
        </w:rPr>
        <w:t>д</w:t>
      </w:r>
      <w:r w:rsidRPr="004F0CDE">
        <w:rPr>
          <w:rFonts w:ascii="Times New Roman" w:eastAsia="Calibri" w:hAnsi="Times New Roman" w:cs="Times New Roman"/>
          <w:sz w:val="24"/>
          <w:szCs w:val="24"/>
        </w:rPr>
        <w:t>иректорлар кеңесінің мүшесі, атқарушы орган</w:t>
      </w:r>
      <w:r w:rsidR="00CE6F0E">
        <w:rPr>
          <w:rFonts w:ascii="Times New Roman" w:eastAsia="Calibri" w:hAnsi="Times New Roman" w:cs="Times New Roman"/>
          <w:sz w:val="24"/>
          <w:szCs w:val="24"/>
          <w:lang w:val="kk-KZ"/>
        </w:rPr>
        <w:t>н</w:t>
      </w:r>
      <w:r w:rsidRPr="004F0CDE">
        <w:rPr>
          <w:rFonts w:ascii="Times New Roman" w:eastAsia="Calibri" w:hAnsi="Times New Roman" w:cs="Times New Roman"/>
          <w:sz w:val="24"/>
          <w:szCs w:val="24"/>
        </w:rPr>
        <w:t xml:space="preserve">ың мүшесі немесе атқарушы органның функцияларын жеке-дара </w:t>
      </w:r>
      <w:r w:rsidR="00CE6F0E">
        <w:rPr>
          <w:rFonts w:ascii="Times New Roman" w:eastAsia="Calibri" w:hAnsi="Times New Roman" w:cs="Times New Roman"/>
          <w:sz w:val="24"/>
          <w:szCs w:val="24"/>
          <w:lang w:val="kk-KZ"/>
        </w:rPr>
        <w:t>жүзеге асыратын</w:t>
      </w:r>
      <w:r w:rsidRPr="004F0CDE">
        <w:rPr>
          <w:rFonts w:ascii="Times New Roman" w:eastAsia="Calibri" w:hAnsi="Times New Roman" w:cs="Times New Roman"/>
          <w:sz w:val="24"/>
          <w:szCs w:val="24"/>
        </w:rPr>
        <w:t xml:space="preserve"> тұлға</w:t>
      </w:r>
      <w:r w:rsidR="00D971A5" w:rsidRPr="004F0CDE">
        <w:rPr>
          <w:rFonts w:ascii="Times New Roman" w:eastAsia="Calibri" w:hAnsi="Times New Roman" w:cs="Times New Roman"/>
          <w:sz w:val="24"/>
          <w:szCs w:val="24"/>
        </w:rPr>
        <w:t>;</w:t>
      </w:r>
    </w:p>
    <w:p w:rsidR="00EC11DE" w:rsidRPr="004F0CDE" w:rsidRDefault="007A5804">
      <w:pPr>
        <w:pStyle w:val="af3"/>
        <w:numPr>
          <w:ilvl w:val="0"/>
          <w:numId w:val="13"/>
        </w:numPr>
        <w:tabs>
          <w:tab w:val="left" w:pos="426"/>
        </w:tabs>
        <w:spacing w:after="80" w:line="240" w:lineRule="auto"/>
        <w:contextualSpacing w:val="0"/>
        <w:jc w:val="both"/>
        <w:rPr>
          <w:rFonts w:ascii="Times New Roman" w:eastAsia="Calibri" w:hAnsi="Times New Roman" w:cs="Times New Roman"/>
          <w:sz w:val="24"/>
          <w:szCs w:val="24"/>
        </w:rPr>
      </w:pPr>
      <w:r w:rsidRPr="004F0CDE">
        <w:rPr>
          <w:rFonts w:ascii="Times New Roman" w:eastAsia="Calibri" w:hAnsi="Times New Roman" w:cs="Times New Roman"/>
          <w:b/>
          <w:sz w:val="24"/>
          <w:szCs w:val="24"/>
          <w:lang w:val="kk-KZ"/>
        </w:rPr>
        <w:t>Үлестес тұлғалар</w:t>
      </w:r>
      <w:r w:rsidR="00D971A5" w:rsidRPr="004F0CDE">
        <w:rPr>
          <w:rFonts w:ascii="Times New Roman" w:eastAsia="Calibri" w:hAnsi="Times New Roman" w:cs="Times New Roman"/>
          <w:sz w:val="24"/>
          <w:szCs w:val="24"/>
        </w:rPr>
        <w:t xml:space="preserve"> — </w:t>
      </w:r>
      <w:r w:rsidR="00FC1D75" w:rsidRPr="004F0CDE">
        <w:rPr>
          <w:rFonts w:ascii="Times New Roman" w:hAnsi="Times New Roman" w:cs="Times New Roman"/>
          <w:color w:val="000000"/>
          <w:spacing w:val="2"/>
          <w:sz w:val="24"/>
          <w:szCs w:val="24"/>
          <w:shd w:val="clear" w:color="auto" w:fill="FFFFFF"/>
        </w:rPr>
        <w:t xml:space="preserve">тікелей және (немесе) жанама түрде шешімдерді айқындауға және (немесе) әрқайсысы (тұлғалардың бірі) қабылдайтын шешімге, оның ішінде жасалған мәмілеге орай ықпал етуге мүмкіндігі бар (өздеріне берілген өкілеттіктер шеңберінде бақылау және қадағалау функцияларын жүзеге асыратын мемлекеттік органдарды қоспағанда) жеке немесе заңды тұлғалар. Қоғамның үлестес тұлғаларының тізбесі </w:t>
      </w:r>
      <w:r w:rsidR="004F0CDE" w:rsidRPr="004F0CDE">
        <w:rPr>
          <w:rFonts w:ascii="Times New Roman" w:hAnsi="Times New Roman" w:cs="Times New Roman"/>
          <w:color w:val="000000"/>
          <w:spacing w:val="2"/>
          <w:sz w:val="24"/>
          <w:szCs w:val="24"/>
          <w:shd w:val="clear" w:color="auto" w:fill="FFFFFF"/>
          <w:lang w:val="kk-KZ"/>
        </w:rPr>
        <w:t>«Акционерлік қоғамдар туралы»</w:t>
      </w:r>
      <w:r w:rsidR="00FC1D75" w:rsidRPr="004F0CDE">
        <w:rPr>
          <w:rFonts w:ascii="Times New Roman" w:hAnsi="Times New Roman" w:cs="Times New Roman"/>
          <w:color w:val="000000"/>
          <w:spacing w:val="2"/>
          <w:sz w:val="24"/>
          <w:szCs w:val="24"/>
          <w:shd w:val="clear" w:color="auto" w:fill="FFFFFF"/>
        </w:rPr>
        <w:t xml:space="preserve"> </w:t>
      </w:r>
      <w:r w:rsidR="004F0CDE" w:rsidRPr="004F0CDE">
        <w:rPr>
          <w:rFonts w:ascii="Times New Roman" w:hAnsi="Times New Roman" w:cs="Times New Roman"/>
          <w:color w:val="000000"/>
          <w:spacing w:val="2"/>
          <w:sz w:val="24"/>
          <w:szCs w:val="24"/>
          <w:shd w:val="clear" w:color="auto" w:fill="FFFFFF"/>
          <w:lang w:val="kk-KZ"/>
        </w:rPr>
        <w:t>Қазақстан Республикасы</w:t>
      </w:r>
      <w:r w:rsidR="00CE6F0E">
        <w:rPr>
          <w:rFonts w:ascii="Times New Roman" w:hAnsi="Times New Roman" w:cs="Times New Roman"/>
          <w:color w:val="000000"/>
          <w:spacing w:val="2"/>
          <w:sz w:val="24"/>
          <w:szCs w:val="24"/>
          <w:shd w:val="clear" w:color="auto" w:fill="FFFFFF"/>
          <w:lang w:val="kk-KZ"/>
        </w:rPr>
        <w:t>ның</w:t>
      </w:r>
      <w:r w:rsidR="004F0CDE" w:rsidRPr="004F0CDE">
        <w:rPr>
          <w:rFonts w:ascii="Times New Roman" w:hAnsi="Times New Roman" w:cs="Times New Roman"/>
          <w:color w:val="000000"/>
          <w:spacing w:val="2"/>
          <w:sz w:val="24"/>
          <w:szCs w:val="24"/>
          <w:shd w:val="clear" w:color="auto" w:fill="FFFFFF"/>
          <w:lang w:val="kk-KZ"/>
        </w:rPr>
        <w:t xml:space="preserve"> Заңында </w:t>
      </w:r>
      <w:r w:rsidR="00FC1D75" w:rsidRPr="004F0CDE">
        <w:rPr>
          <w:rFonts w:ascii="Times New Roman" w:hAnsi="Times New Roman" w:cs="Times New Roman"/>
          <w:color w:val="000000"/>
          <w:spacing w:val="2"/>
          <w:sz w:val="24"/>
          <w:szCs w:val="24"/>
          <w:shd w:val="clear" w:color="auto" w:fill="FFFFFF"/>
        </w:rPr>
        <w:t>белгіленеді</w:t>
      </w:r>
      <w:r w:rsidR="004F0CDE" w:rsidRPr="004F0CDE">
        <w:rPr>
          <w:rFonts w:ascii="Times New Roman" w:hAnsi="Times New Roman" w:cs="Times New Roman"/>
          <w:color w:val="333333"/>
          <w:sz w:val="24"/>
          <w:szCs w:val="24"/>
          <w:lang w:val="kk-KZ"/>
        </w:rPr>
        <w:t>;</w:t>
      </w:r>
    </w:p>
    <w:p w:rsidR="00EC11DE" w:rsidRDefault="00D971A5" w:rsidP="0038394D">
      <w:pPr>
        <w:pStyle w:val="af3"/>
        <w:numPr>
          <w:ilvl w:val="0"/>
          <w:numId w:val="13"/>
        </w:numPr>
        <w:tabs>
          <w:tab w:val="left" w:pos="426"/>
        </w:tabs>
        <w:spacing w:after="80" w:line="240" w:lineRule="auto"/>
        <w:contextualSpacing w:val="0"/>
        <w:jc w:val="both"/>
        <w:rPr>
          <w:rFonts w:ascii="Times New Roman" w:eastAsia="Calibri" w:hAnsi="Times New Roman" w:cs="Times New Roman"/>
          <w:sz w:val="24"/>
          <w:szCs w:val="24"/>
        </w:rPr>
      </w:pPr>
      <w:r>
        <w:rPr>
          <w:rFonts w:ascii="Times New Roman" w:eastAsia="Calibri" w:hAnsi="Times New Roman" w:cs="Times New Roman"/>
          <w:b/>
          <w:sz w:val="24"/>
          <w:szCs w:val="24"/>
        </w:rPr>
        <w:t>Корпоратив</w:t>
      </w:r>
      <w:r w:rsidR="0038394D">
        <w:rPr>
          <w:rFonts w:ascii="Times New Roman" w:eastAsia="Calibri" w:hAnsi="Times New Roman" w:cs="Times New Roman"/>
          <w:b/>
          <w:sz w:val="24"/>
          <w:szCs w:val="24"/>
          <w:lang w:val="kk-KZ"/>
        </w:rPr>
        <w:t xml:space="preserve">тік хатшы </w:t>
      </w:r>
      <w:r>
        <w:rPr>
          <w:rFonts w:ascii="Times New Roman" w:eastAsia="Calibri" w:hAnsi="Times New Roman" w:cs="Times New Roman"/>
          <w:sz w:val="24"/>
          <w:szCs w:val="24"/>
        </w:rPr>
        <w:t xml:space="preserve">— </w:t>
      </w:r>
      <w:r w:rsidR="0038394D" w:rsidRPr="0038394D">
        <w:rPr>
          <w:rFonts w:ascii="Times New Roman" w:eastAsia="Calibri" w:hAnsi="Times New Roman" w:cs="Times New Roman"/>
          <w:sz w:val="24"/>
          <w:szCs w:val="24"/>
        </w:rPr>
        <w:t>Қоғамның</w:t>
      </w:r>
      <w:r w:rsidR="0038394D">
        <w:rPr>
          <w:rFonts w:ascii="Times New Roman" w:eastAsia="Calibri" w:hAnsi="Times New Roman" w:cs="Times New Roman"/>
          <w:sz w:val="24"/>
          <w:szCs w:val="24"/>
        </w:rPr>
        <w:t xml:space="preserve"> </w:t>
      </w:r>
      <w:r w:rsidR="0038394D">
        <w:rPr>
          <w:rFonts w:ascii="Times New Roman" w:eastAsia="Calibri" w:hAnsi="Times New Roman" w:cs="Times New Roman"/>
          <w:sz w:val="24"/>
          <w:szCs w:val="24"/>
          <w:lang w:val="kk-KZ"/>
        </w:rPr>
        <w:t>Д</w:t>
      </w:r>
      <w:r w:rsidR="0038394D" w:rsidRPr="0038394D">
        <w:rPr>
          <w:rFonts w:ascii="Times New Roman" w:eastAsia="Calibri" w:hAnsi="Times New Roman" w:cs="Times New Roman"/>
          <w:sz w:val="24"/>
          <w:szCs w:val="24"/>
        </w:rPr>
        <w:t xml:space="preserve">иректорлар </w:t>
      </w:r>
      <w:r w:rsidR="0038394D">
        <w:rPr>
          <w:rFonts w:ascii="Times New Roman" w:eastAsia="Calibri" w:hAnsi="Times New Roman" w:cs="Times New Roman"/>
          <w:sz w:val="24"/>
          <w:szCs w:val="24"/>
          <w:lang w:val="kk-KZ"/>
        </w:rPr>
        <w:t>к</w:t>
      </w:r>
      <w:r w:rsidR="0038394D" w:rsidRPr="0038394D">
        <w:rPr>
          <w:rFonts w:ascii="Times New Roman" w:eastAsia="Calibri" w:hAnsi="Times New Roman" w:cs="Times New Roman"/>
          <w:sz w:val="24"/>
          <w:szCs w:val="24"/>
        </w:rPr>
        <w:t>еңесі қызметке тағайындаған және Қоғамның Директорлар кеңесі және (немесе) Басқарма</w:t>
      </w:r>
      <w:r w:rsidR="003F4307">
        <w:rPr>
          <w:rFonts w:ascii="Times New Roman" w:eastAsia="Calibri" w:hAnsi="Times New Roman" w:cs="Times New Roman"/>
          <w:sz w:val="24"/>
          <w:szCs w:val="24"/>
        </w:rPr>
        <w:t xml:space="preserve"> мүшесі болып табылмайтын </w:t>
      </w:r>
      <w:r w:rsidR="003F4307">
        <w:rPr>
          <w:rFonts w:ascii="Times New Roman" w:eastAsia="Calibri" w:hAnsi="Times New Roman" w:cs="Times New Roman"/>
          <w:sz w:val="24"/>
          <w:szCs w:val="24"/>
          <w:lang w:val="kk-KZ"/>
        </w:rPr>
        <w:t>Қ</w:t>
      </w:r>
      <w:r w:rsidR="0038394D" w:rsidRPr="0038394D">
        <w:rPr>
          <w:rFonts w:ascii="Times New Roman" w:eastAsia="Calibri" w:hAnsi="Times New Roman" w:cs="Times New Roman"/>
          <w:sz w:val="24"/>
          <w:szCs w:val="24"/>
        </w:rPr>
        <w:t>оғам қызметкері</w:t>
      </w:r>
      <w:r>
        <w:rPr>
          <w:rFonts w:ascii="Times New Roman" w:eastAsia="Calibri" w:hAnsi="Times New Roman" w:cs="Times New Roman"/>
          <w:sz w:val="24"/>
          <w:szCs w:val="24"/>
        </w:rPr>
        <w:t>;</w:t>
      </w:r>
    </w:p>
    <w:p w:rsidR="00EC11DE" w:rsidRDefault="003F4307">
      <w:pPr>
        <w:pStyle w:val="af3"/>
        <w:numPr>
          <w:ilvl w:val="0"/>
          <w:numId w:val="13"/>
        </w:numPr>
        <w:tabs>
          <w:tab w:val="left" w:pos="426"/>
        </w:tabs>
        <w:spacing w:after="80" w:line="240" w:lineRule="auto"/>
        <w:contextualSpacing w:val="0"/>
        <w:jc w:val="both"/>
        <w:rPr>
          <w:rFonts w:ascii="Times New Roman" w:hAnsi="Times New Roman" w:cs="Times New Roman"/>
          <w:sz w:val="24"/>
          <w:szCs w:val="24"/>
          <w:lang w:val="kk-KZ"/>
        </w:rPr>
      </w:pPr>
      <w:r>
        <w:rPr>
          <w:rFonts w:ascii="Times New Roman" w:eastAsia="Calibri" w:hAnsi="Times New Roman" w:cs="Times New Roman"/>
          <w:b/>
          <w:sz w:val="24"/>
          <w:szCs w:val="24"/>
          <w:lang w:val="kk-KZ"/>
        </w:rPr>
        <w:t xml:space="preserve">Қоғамның заңды мекенжайы </w:t>
      </w:r>
      <w:r w:rsidR="00D971A5">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Қазақстан </w:t>
      </w:r>
      <w:r w:rsidR="00D971A5">
        <w:rPr>
          <w:rFonts w:ascii="Times New Roman" w:eastAsia="Calibri" w:hAnsi="Times New Roman" w:cs="Times New Roman"/>
          <w:sz w:val="24"/>
          <w:szCs w:val="24"/>
        </w:rPr>
        <w:t>Республика</w:t>
      </w:r>
      <w:r>
        <w:rPr>
          <w:rFonts w:ascii="Times New Roman" w:eastAsia="Calibri" w:hAnsi="Times New Roman" w:cs="Times New Roman"/>
          <w:sz w:val="24"/>
          <w:szCs w:val="24"/>
          <w:lang w:val="kk-KZ"/>
        </w:rPr>
        <w:t>сы</w:t>
      </w:r>
      <w:r w:rsidR="00D971A5">
        <w:rPr>
          <w:rFonts w:ascii="Times New Roman" w:eastAsia="Calibri" w:hAnsi="Times New Roman" w:cs="Times New Roman"/>
          <w:sz w:val="24"/>
          <w:szCs w:val="24"/>
        </w:rPr>
        <w:t xml:space="preserve">, </w:t>
      </w:r>
      <w:r>
        <w:rPr>
          <w:rFonts w:ascii="Times New Roman" w:eastAsia="Calibri" w:hAnsi="Times New Roman" w:cs="Times New Roman"/>
          <w:sz w:val="24"/>
          <w:szCs w:val="24"/>
        </w:rPr>
        <w:t>Алматы</w:t>
      </w:r>
      <w:r>
        <w:rPr>
          <w:rFonts w:ascii="Times New Roman" w:eastAsia="Calibri" w:hAnsi="Times New Roman" w:cs="Times New Roman"/>
          <w:sz w:val="24"/>
          <w:szCs w:val="24"/>
          <w:lang w:val="kk-KZ"/>
        </w:rPr>
        <w:t xml:space="preserve"> қаласы</w:t>
      </w:r>
      <w:r w:rsidR="00D971A5">
        <w:rPr>
          <w:rFonts w:ascii="Times New Roman" w:eastAsia="Calibri" w:hAnsi="Times New Roman" w:cs="Times New Roman"/>
          <w:sz w:val="24"/>
          <w:szCs w:val="24"/>
        </w:rPr>
        <w:t>, 050000, Медеу</w:t>
      </w:r>
      <w:r>
        <w:rPr>
          <w:rFonts w:ascii="Times New Roman" w:eastAsia="Calibri" w:hAnsi="Times New Roman" w:cs="Times New Roman"/>
          <w:sz w:val="24"/>
          <w:szCs w:val="24"/>
          <w:lang w:val="kk-KZ"/>
        </w:rPr>
        <w:t xml:space="preserve"> ауданы</w:t>
      </w:r>
      <w:r w:rsidR="00D971A5">
        <w:rPr>
          <w:rFonts w:ascii="Times New Roman" w:eastAsia="Calibri" w:hAnsi="Times New Roman" w:cs="Times New Roman"/>
          <w:sz w:val="24"/>
          <w:szCs w:val="24"/>
        </w:rPr>
        <w:t>, Нұрсұлтан Назарбаев</w:t>
      </w:r>
      <w:r>
        <w:rPr>
          <w:rFonts w:ascii="Times New Roman" w:eastAsia="Calibri" w:hAnsi="Times New Roman" w:cs="Times New Roman"/>
          <w:sz w:val="24"/>
          <w:szCs w:val="24"/>
          <w:lang w:val="kk-KZ"/>
        </w:rPr>
        <w:t xml:space="preserve"> даңғ.</w:t>
      </w:r>
      <w:r>
        <w:rPr>
          <w:rFonts w:ascii="Times New Roman" w:eastAsia="Calibri" w:hAnsi="Times New Roman" w:cs="Times New Roman"/>
          <w:sz w:val="24"/>
          <w:szCs w:val="24"/>
        </w:rPr>
        <w:t xml:space="preserve">, </w:t>
      </w:r>
      <w:r w:rsidR="00D971A5">
        <w:rPr>
          <w:rFonts w:ascii="Times New Roman" w:eastAsia="Calibri" w:hAnsi="Times New Roman" w:cs="Times New Roman"/>
          <w:sz w:val="24"/>
          <w:szCs w:val="24"/>
        </w:rPr>
        <w:t>50</w:t>
      </w:r>
      <w:r>
        <w:rPr>
          <w:rFonts w:ascii="Times New Roman" w:eastAsia="Calibri" w:hAnsi="Times New Roman" w:cs="Times New Roman"/>
          <w:sz w:val="24"/>
          <w:szCs w:val="24"/>
          <w:lang w:val="kk-KZ"/>
        </w:rPr>
        <w:t>-үй</w:t>
      </w:r>
      <w:r w:rsidR="00D971A5">
        <w:rPr>
          <w:rFonts w:ascii="Times New Roman" w:eastAsia="Calibri" w:hAnsi="Times New Roman" w:cs="Times New Roman"/>
          <w:sz w:val="24"/>
          <w:szCs w:val="24"/>
        </w:rPr>
        <w:t>.</w:t>
      </w:r>
      <w:r w:rsidR="00D971A5">
        <w:rPr>
          <w:rFonts w:ascii="Times New Roman" w:hAnsi="Times New Roman" w:cs="Times New Roman"/>
          <w:sz w:val="24"/>
          <w:szCs w:val="24"/>
        </w:rPr>
        <w:t xml:space="preserve"> </w:t>
      </w:r>
      <w:r w:rsidR="00D971A5">
        <w:rPr>
          <w:rFonts w:ascii="Times New Roman" w:hAnsi="Times New Roman" w:cs="Times New Roman"/>
          <w:sz w:val="24"/>
          <w:szCs w:val="24"/>
        </w:rPr>
        <w:tab/>
      </w:r>
    </w:p>
    <w:p w:rsidR="00EC11DE" w:rsidRDefault="003F4307">
      <w:pPr>
        <w:pStyle w:val="1"/>
        <w:jc w:val="center"/>
        <w:rPr>
          <w:rFonts w:ascii="Times New Roman" w:hAnsi="Times New Roman" w:cs="Times New Roman"/>
          <w:b/>
          <w:color w:val="000000" w:themeColor="text1"/>
          <w:sz w:val="28"/>
          <w:szCs w:val="28"/>
        </w:rPr>
      </w:pPr>
      <w:bookmarkStart w:id="1" w:name="_Toc189489334"/>
      <w:r>
        <w:rPr>
          <w:rFonts w:ascii="Times New Roman" w:hAnsi="Times New Roman" w:cs="Times New Roman"/>
          <w:b/>
          <w:color w:val="000000" w:themeColor="text1"/>
          <w:sz w:val="28"/>
          <w:szCs w:val="28"/>
          <w:lang w:val="kk-KZ"/>
        </w:rPr>
        <w:t>2-тарау</w:t>
      </w:r>
      <w:r w:rsidR="00D971A5">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lang w:val="kk-KZ"/>
        </w:rPr>
        <w:t>Қоғамның үлестес тұлғалары</w:t>
      </w:r>
      <w:bookmarkEnd w:id="1"/>
      <w:r>
        <w:rPr>
          <w:rFonts w:ascii="Times New Roman" w:hAnsi="Times New Roman" w:cs="Times New Roman"/>
          <w:b/>
          <w:color w:val="000000" w:themeColor="text1"/>
          <w:sz w:val="28"/>
          <w:szCs w:val="28"/>
          <w:lang w:val="kk-KZ"/>
        </w:rPr>
        <w:t xml:space="preserve"> </w:t>
      </w:r>
    </w:p>
    <w:p w:rsidR="00EC11DE" w:rsidRDefault="00EC11DE">
      <w:pPr>
        <w:spacing w:after="0" w:line="240" w:lineRule="auto"/>
        <w:ind w:left="40" w:right="101" w:hanging="40"/>
        <w:jc w:val="both"/>
        <w:rPr>
          <w:rFonts w:ascii="Times New Roman" w:hAnsi="Times New Roman" w:cs="Times New Roman"/>
          <w:sz w:val="24"/>
          <w:szCs w:val="24"/>
        </w:rPr>
      </w:pPr>
    </w:p>
    <w:p w:rsidR="00EC11DE" w:rsidRPr="00F7240E" w:rsidRDefault="00D971A5">
      <w:pPr>
        <w:spacing w:after="0" w:line="240" w:lineRule="auto"/>
        <w:ind w:left="40" w:right="101" w:hanging="40"/>
        <w:jc w:val="both"/>
        <w:rPr>
          <w:rFonts w:ascii="Times New Roman" w:eastAsia="Calibri" w:hAnsi="Times New Roman" w:cs="Times New Roman"/>
          <w:sz w:val="24"/>
          <w:szCs w:val="24"/>
        </w:rPr>
      </w:pPr>
      <w:r>
        <w:rPr>
          <w:rFonts w:ascii="Times New Roman" w:hAnsi="Times New Roman" w:cs="Times New Roman"/>
          <w:sz w:val="24"/>
          <w:szCs w:val="24"/>
        </w:rPr>
        <w:t>5.</w:t>
      </w:r>
      <w:r>
        <w:rPr>
          <w:rFonts w:ascii="Times New Roman" w:eastAsia="Times New Roman" w:hAnsi="Times New Roman" w:cs="Times New Roman"/>
          <w:color w:val="000000"/>
          <w:sz w:val="24"/>
          <w:szCs w:val="24"/>
          <w:lang w:eastAsia="ru-RU"/>
        </w:rPr>
        <w:t xml:space="preserve"> </w:t>
      </w:r>
      <w:r w:rsidR="00FC3E9E" w:rsidRPr="00F7240E">
        <w:rPr>
          <w:rFonts w:ascii="Times New Roman" w:eastAsia="Times New Roman" w:hAnsi="Times New Roman" w:cs="Times New Roman"/>
          <w:color w:val="000000"/>
          <w:sz w:val="24"/>
          <w:szCs w:val="24"/>
          <w:lang w:val="kk-KZ" w:eastAsia="ru-RU"/>
        </w:rPr>
        <w:t>Қоғамның үлестес тұлғасы мыналар</w:t>
      </w:r>
      <w:r w:rsidRPr="00F7240E">
        <w:rPr>
          <w:rFonts w:ascii="Times New Roman" w:eastAsia="Calibri" w:hAnsi="Times New Roman" w:cs="Times New Roman"/>
          <w:sz w:val="24"/>
          <w:szCs w:val="24"/>
        </w:rPr>
        <w:t>:</w:t>
      </w:r>
    </w:p>
    <w:p w:rsidR="00EC11DE" w:rsidRPr="00F7240E" w:rsidRDefault="00FC3E9E">
      <w:pPr>
        <w:pStyle w:val="af3"/>
        <w:numPr>
          <w:ilvl w:val="0"/>
          <w:numId w:val="20"/>
        </w:numPr>
        <w:spacing w:after="80" w:line="240" w:lineRule="auto"/>
        <w:ind w:left="709"/>
        <w:jc w:val="both"/>
        <w:rPr>
          <w:rFonts w:ascii="Times New Roman" w:eastAsia="Calibri" w:hAnsi="Times New Roman" w:cs="Times New Roman"/>
          <w:sz w:val="24"/>
          <w:szCs w:val="24"/>
        </w:rPr>
      </w:pPr>
      <w:r w:rsidRPr="00F7240E">
        <w:rPr>
          <w:rFonts w:ascii="Times New Roman" w:eastAsia="Calibri" w:hAnsi="Times New Roman" w:cs="Times New Roman"/>
          <w:sz w:val="24"/>
          <w:szCs w:val="24"/>
          <w:lang w:val="kk-KZ"/>
        </w:rPr>
        <w:t>ірі</w:t>
      </w:r>
      <w:r w:rsidR="00D971A5" w:rsidRPr="00F7240E">
        <w:rPr>
          <w:rFonts w:ascii="Times New Roman" w:eastAsia="Calibri" w:hAnsi="Times New Roman" w:cs="Times New Roman"/>
          <w:sz w:val="24"/>
          <w:szCs w:val="24"/>
        </w:rPr>
        <w:t xml:space="preserve"> акционер;</w:t>
      </w:r>
    </w:p>
    <w:p w:rsidR="00EC11DE" w:rsidRPr="00F7240E" w:rsidRDefault="00FC3E9E">
      <w:pPr>
        <w:pStyle w:val="af3"/>
        <w:numPr>
          <w:ilvl w:val="0"/>
          <w:numId w:val="20"/>
        </w:numPr>
        <w:spacing w:after="80" w:line="240" w:lineRule="auto"/>
        <w:ind w:left="709"/>
        <w:jc w:val="both"/>
        <w:rPr>
          <w:rFonts w:ascii="Times New Roman" w:eastAsia="Calibri" w:hAnsi="Times New Roman" w:cs="Times New Roman"/>
          <w:sz w:val="24"/>
          <w:szCs w:val="24"/>
        </w:rPr>
      </w:pPr>
      <w:r w:rsidRPr="00F7240E">
        <w:rPr>
          <w:rFonts w:ascii="Times New Roman" w:hAnsi="Times New Roman" w:cs="Times New Roman"/>
          <w:color w:val="000000"/>
          <w:spacing w:val="2"/>
          <w:sz w:val="24"/>
          <w:szCs w:val="24"/>
          <w:shd w:val="clear" w:color="auto" w:fill="FFFFFF"/>
          <w:lang w:val="kk-KZ"/>
        </w:rPr>
        <w:t>Қ</w:t>
      </w:r>
      <w:r w:rsidRPr="00F7240E">
        <w:rPr>
          <w:rFonts w:ascii="Times New Roman" w:hAnsi="Times New Roman" w:cs="Times New Roman"/>
          <w:color w:val="000000"/>
          <w:spacing w:val="2"/>
          <w:sz w:val="24"/>
          <w:szCs w:val="24"/>
          <w:shd w:val="clear" w:color="auto" w:fill="FFFFFF"/>
        </w:rPr>
        <w:t>оғамның тәуелсіз директорын қоспағанда, осы тармақтың 1), 3) және 8) тармақшаларында аталған жеке тұлғаның жақын туыстары, жұбайы (зайыбы), жұбайының (зайыбының) жақын туыстар</w:t>
      </w:r>
      <w:r w:rsidRPr="00F7240E">
        <w:rPr>
          <w:rFonts w:ascii="Times New Roman" w:hAnsi="Times New Roman" w:cs="Times New Roman"/>
          <w:color w:val="000000"/>
          <w:spacing w:val="2"/>
          <w:sz w:val="24"/>
          <w:szCs w:val="24"/>
          <w:shd w:val="clear" w:color="auto" w:fill="FFFFFF"/>
          <w:lang w:val="kk-KZ"/>
        </w:rPr>
        <w:t>ы</w:t>
      </w:r>
      <w:r w:rsidR="00D971A5" w:rsidRPr="00F7240E">
        <w:rPr>
          <w:rFonts w:ascii="Times New Roman" w:eastAsia="Calibri" w:hAnsi="Times New Roman" w:cs="Times New Roman"/>
          <w:sz w:val="24"/>
          <w:szCs w:val="24"/>
        </w:rPr>
        <w:t>;</w:t>
      </w:r>
    </w:p>
    <w:p w:rsidR="00EC11DE" w:rsidRPr="00F7240E" w:rsidRDefault="00513CC6">
      <w:pPr>
        <w:pStyle w:val="af3"/>
        <w:numPr>
          <w:ilvl w:val="0"/>
          <w:numId w:val="20"/>
        </w:numPr>
        <w:spacing w:after="80" w:line="240" w:lineRule="auto"/>
        <w:ind w:left="709"/>
        <w:jc w:val="both"/>
        <w:rPr>
          <w:rFonts w:ascii="Times New Roman" w:eastAsia="Calibri" w:hAnsi="Times New Roman" w:cs="Times New Roman"/>
          <w:sz w:val="24"/>
          <w:szCs w:val="24"/>
        </w:rPr>
      </w:pPr>
      <w:r w:rsidRPr="00F7240E">
        <w:rPr>
          <w:rFonts w:ascii="Times New Roman" w:hAnsi="Times New Roman" w:cs="Times New Roman"/>
          <w:color w:val="000000"/>
          <w:spacing w:val="2"/>
          <w:sz w:val="24"/>
          <w:szCs w:val="24"/>
          <w:shd w:val="clear" w:color="auto" w:fill="FFFFFF"/>
          <w:lang w:val="kk-KZ"/>
        </w:rPr>
        <w:t>Қ</w:t>
      </w:r>
      <w:r w:rsidRPr="00F7240E">
        <w:rPr>
          <w:rFonts w:ascii="Times New Roman" w:hAnsi="Times New Roman" w:cs="Times New Roman"/>
          <w:color w:val="000000"/>
          <w:spacing w:val="2"/>
          <w:sz w:val="24"/>
          <w:szCs w:val="24"/>
          <w:shd w:val="clear" w:color="auto" w:fill="FFFFFF"/>
        </w:rPr>
        <w:t>оғамның немесе тәуелсіз директорды қоспағанда, осы тармақтың 1), 4), 5), 6), 6-1), 7), 8), 9) және 10) тармақшаларында аталған заңды тұлғаның лауазымды адамы</w:t>
      </w:r>
      <w:r w:rsidR="00D971A5" w:rsidRPr="00F7240E">
        <w:rPr>
          <w:rFonts w:ascii="Times New Roman" w:eastAsia="Calibri" w:hAnsi="Times New Roman" w:cs="Times New Roman"/>
          <w:sz w:val="24"/>
          <w:szCs w:val="24"/>
        </w:rPr>
        <w:t>;</w:t>
      </w:r>
    </w:p>
    <w:p w:rsidR="00EC11DE" w:rsidRPr="00F7240E" w:rsidRDefault="00513CC6">
      <w:pPr>
        <w:pStyle w:val="af3"/>
        <w:numPr>
          <w:ilvl w:val="0"/>
          <w:numId w:val="20"/>
        </w:numPr>
        <w:spacing w:after="80" w:line="240" w:lineRule="auto"/>
        <w:ind w:left="709"/>
        <w:jc w:val="both"/>
        <w:rPr>
          <w:rFonts w:ascii="Times New Roman" w:eastAsia="Calibri" w:hAnsi="Times New Roman" w:cs="Times New Roman"/>
          <w:sz w:val="24"/>
          <w:szCs w:val="24"/>
        </w:rPr>
      </w:pPr>
      <w:r w:rsidRPr="00F7240E">
        <w:rPr>
          <w:rFonts w:ascii="Times New Roman" w:hAnsi="Times New Roman" w:cs="Times New Roman"/>
          <w:color w:val="000000"/>
          <w:spacing w:val="2"/>
          <w:sz w:val="24"/>
          <w:szCs w:val="24"/>
          <w:shd w:val="clear" w:color="auto" w:fill="FFFFFF"/>
        </w:rPr>
        <w:t>қоғамның iрi акционерi не лауазымды адамы болып табылатын тұлғаның бақылауындағы заңды тұлға</w:t>
      </w:r>
      <w:r w:rsidR="00D971A5" w:rsidRPr="00F7240E">
        <w:rPr>
          <w:rFonts w:ascii="Times New Roman" w:eastAsia="Calibri" w:hAnsi="Times New Roman" w:cs="Times New Roman"/>
          <w:sz w:val="24"/>
          <w:szCs w:val="24"/>
        </w:rPr>
        <w:t>;</w:t>
      </w:r>
    </w:p>
    <w:p w:rsidR="00EC11DE" w:rsidRPr="00F7240E" w:rsidRDefault="00513CC6">
      <w:pPr>
        <w:pStyle w:val="af3"/>
        <w:numPr>
          <w:ilvl w:val="0"/>
          <w:numId w:val="20"/>
        </w:numPr>
        <w:spacing w:after="80" w:line="240" w:lineRule="auto"/>
        <w:ind w:left="709"/>
        <w:jc w:val="both"/>
        <w:rPr>
          <w:rFonts w:ascii="Times New Roman" w:eastAsia="Calibri" w:hAnsi="Times New Roman" w:cs="Times New Roman"/>
          <w:sz w:val="24"/>
          <w:szCs w:val="24"/>
        </w:rPr>
      </w:pPr>
      <w:r w:rsidRPr="00F7240E">
        <w:rPr>
          <w:rFonts w:ascii="Times New Roman" w:hAnsi="Times New Roman" w:cs="Times New Roman"/>
          <w:color w:val="000000"/>
          <w:spacing w:val="2"/>
          <w:sz w:val="24"/>
          <w:szCs w:val="24"/>
          <w:shd w:val="clear" w:color="auto" w:fill="FFFFFF"/>
        </w:rPr>
        <w:t>қоғамның iрi акционерi не лауазымды адамы болып табылатын тұлға оған қатысты iрi акционер болып табылатын не мүлiктегi тиiстi үлеске құқығы бар болатын заңды тұлға</w:t>
      </w:r>
      <w:r w:rsidR="00D971A5" w:rsidRPr="00F7240E">
        <w:rPr>
          <w:rFonts w:ascii="Times New Roman" w:eastAsia="Calibri" w:hAnsi="Times New Roman" w:cs="Times New Roman"/>
          <w:sz w:val="24"/>
          <w:szCs w:val="24"/>
        </w:rPr>
        <w:t>;</w:t>
      </w:r>
    </w:p>
    <w:p w:rsidR="00EC11DE" w:rsidRPr="00F7240E" w:rsidRDefault="00F7240E">
      <w:pPr>
        <w:pStyle w:val="af3"/>
        <w:numPr>
          <w:ilvl w:val="0"/>
          <w:numId w:val="20"/>
        </w:numPr>
        <w:spacing w:after="80" w:line="240" w:lineRule="auto"/>
        <w:ind w:left="709"/>
        <w:jc w:val="both"/>
        <w:rPr>
          <w:rFonts w:ascii="Times New Roman" w:eastAsia="Calibri" w:hAnsi="Times New Roman" w:cs="Times New Roman"/>
          <w:sz w:val="24"/>
          <w:szCs w:val="24"/>
        </w:rPr>
      </w:pPr>
      <w:r w:rsidRPr="00F7240E">
        <w:rPr>
          <w:rFonts w:ascii="Times New Roman" w:hAnsi="Times New Roman" w:cs="Times New Roman"/>
          <w:color w:val="000000"/>
          <w:spacing w:val="2"/>
          <w:sz w:val="24"/>
          <w:szCs w:val="24"/>
          <w:shd w:val="clear" w:color="auto" w:fill="FFFFFF"/>
        </w:rPr>
        <w:t>оған қатысты алғанда қоғам iрi акционер болып табылатын не мүлiктегi тиiстi үлеске құқығы бар болатын заңды тұлға</w:t>
      </w:r>
      <w:r w:rsidR="00D971A5" w:rsidRPr="00F7240E">
        <w:rPr>
          <w:rFonts w:ascii="Times New Roman" w:eastAsia="Calibri" w:hAnsi="Times New Roman" w:cs="Times New Roman"/>
          <w:sz w:val="24"/>
          <w:szCs w:val="24"/>
        </w:rPr>
        <w:t>;</w:t>
      </w:r>
    </w:p>
    <w:p w:rsidR="00EC11DE" w:rsidRPr="00F7240E" w:rsidRDefault="00D971A5">
      <w:pPr>
        <w:pStyle w:val="af3"/>
        <w:spacing w:after="80" w:line="240" w:lineRule="auto"/>
        <w:ind w:left="709"/>
        <w:jc w:val="both"/>
        <w:rPr>
          <w:rFonts w:ascii="Times New Roman" w:eastAsia="Calibri" w:hAnsi="Times New Roman" w:cs="Times New Roman"/>
          <w:sz w:val="24"/>
          <w:szCs w:val="24"/>
        </w:rPr>
      </w:pPr>
      <w:r w:rsidRPr="00F7240E">
        <w:rPr>
          <w:rFonts w:ascii="Times New Roman" w:eastAsia="Calibri" w:hAnsi="Times New Roman" w:cs="Times New Roman"/>
          <w:sz w:val="24"/>
          <w:szCs w:val="24"/>
        </w:rPr>
        <w:lastRenderedPageBreak/>
        <w:t xml:space="preserve">6-1) </w:t>
      </w:r>
      <w:r w:rsidR="00F7240E" w:rsidRPr="00F7240E">
        <w:rPr>
          <w:rFonts w:ascii="Times New Roman" w:hAnsi="Times New Roman" w:cs="Times New Roman"/>
          <w:color w:val="000000"/>
          <w:spacing w:val="2"/>
          <w:sz w:val="24"/>
          <w:szCs w:val="24"/>
          <w:shd w:val="clear" w:color="auto" w:fill="FFFFFF"/>
        </w:rPr>
        <w:t>оған қатысты осы тармақтың 6) тармақшасында аталған заңды тұлға iрi акционері болып табылатын немесе мүлкіндегі тиiстi үлеске құқығы бар заңды тұлға</w:t>
      </w:r>
      <w:r w:rsidRPr="00F7240E">
        <w:rPr>
          <w:rFonts w:ascii="Times New Roman" w:eastAsia="Calibri" w:hAnsi="Times New Roman" w:cs="Times New Roman"/>
          <w:sz w:val="24"/>
          <w:szCs w:val="24"/>
        </w:rPr>
        <w:t>;</w:t>
      </w:r>
    </w:p>
    <w:p w:rsidR="00EC11DE" w:rsidRPr="00F7240E" w:rsidRDefault="00F7240E">
      <w:pPr>
        <w:pStyle w:val="af3"/>
        <w:numPr>
          <w:ilvl w:val="0"/>
          <w:numId w:val="20"/>
        </w:numPr>
        <w:spacing w:after="80" w:line="240" w:lineRule="auto"/>
        <w:ind w:left="709"/>
        <w:jc w:val="both"/>
        <w:rPr>
          <w:rFonts w:ascii="Times New Roman" w:eastAsia="Calibri" w:hAnsi="Times New Roman" w:cs="Times New Roman"/>
          <w:sz w:val="24"/>
          <w:szCs w:val="24"/>
        </w:rPr>
      </w:pPr>
      <w:r w:rsidRPr="00F7240E">
        <w:rPr>
          <w:rFonts w:ascii="Times New Roman" w:hAnsi="Times New Roman" w:cs="Times New Roman"/>
          <w:color w:val="000000"/>
          <w:spacing w:val="2"/>
          <w:sz w:val="24"/>
          <w:szCs w:val="24"/>
          <w:shd w:val="clear" w:color="auto" w:fill="FFFFFF"/>
        </w:rPr>
        <w:t>қоғаммен бiрге үшiншi тұлғаның бақылауында болатын заңды тұлға</w:t>
      </w:r>
      <w:r w:rsidR="00D971A5" w:rsidRPr="00F7240E">
        <w:rPr>
          <w:rFonts w:ascii="Times New Roman" w:eastAsia="Calibri" w:hAnsi="Times New Roman" w:cs="Times New Roman"/>
          <w:sz w:val="24"/>
          <w:szCs w:val="24"/>
        </w:rPr>
        <w:t>;</w:t>
      </w:r>
    </w:p>
    <w:p w:rsidR="00EC11DE" w:rsidRPr="00F7240E" w:rsidRDefault="00F7240E">
      <w:pPr>
        <w:pStyle w:val="af3"/>
        <w:numPr>
          <w:ilvl w:val="0"/>
          <w:numId w:val="20"/>
        </w:numPr>
        <w:spacing w:after="80" w:line="240" w:lineRule="auto"/>
        <w:ind w:left="709"/>
        <w:jc w:val="both"/>
        <w:rPr>
          <w:rFonts w:ascii="Times New Roman" w:eastAsia="Calibri" w:hAnsi="Times New Roman" w:cs="Times New Roman"/>
          <w:sz w:val="24"/>
          <w:szCs w:val="24"/>
        </w:rPr>
      </w:pPr>
      <w:r w:rsidRPr="00F7240E">
        <w:rPr>
          <w:rFonts w:ascii="Times New Roman" w:hAnsi="Times New Roman" w:cs="Times New Roman"/>
          <w:color w:val="000000"/>
          <w:spacing w:val="2"/>
          <w:sz w:val="24"/>
          <w:szCs w:val="24"/>
          <w:shd w:val="clear" w:color="auto" w:fill="FFFFFF"/>
        </w:rPr>
        <w:t>қоғаммен шарт арқылы байланысы бар, қоғам қабылдайтын шешiмдердi сол шартқа сәйкес айқындауға құқылы тұлға</w:t>
      </w:r>
      <w:r w:rsidR="00D971A5" w:rsidRPr="00F7240E">
        <w:rPr>
          <w:rFonts w:ascii="Times New Roman" w:eastAsia="Calibri" w:hAnsi="Times New Roman" w:cs="Times New Roman"/>
          <w:sz w:val="24"/>
          <w:szCs w:val="24"/>
        </w:rPr>
        <w:t>;</w:t>
      </w:r>
    </w:p>
    <w:p w:rsidR="00EC11DE" w:rsidRPr="00F7240E" w:rsidRDefault="00F7240E">
      <w:pPr>
        <w:pStyle w:val="af3"/>
        <w:numPr>
          <w:ilvl w:val="0"/>
          <w:numId w:val="20"/>
        </w:numPr>
        <w:spacing w:after="80" w:line="240" w:lineRule="auto"/>
        <w:ind w:left="709"/>
        <w:jc w:val="both"/>
        <w:rPr>
          <w:rFonts w:ascii="Times New Roman" w:eastAsia="Calibri" w:hAnsi="Times New Roman" w:cs="Times New Roman"/>
          <w:sz w:val="24"/>
          <w:szCs w:val="24"/>
        </w:rPr>
      </w:pPr>
      <w:r w:rsidRPr="00F7240E">
        <w:rPr>
          <w:rFonts w:ascii="Times New Roman" w:hAnsi="Times New Roman" w:cs="Times New Roman"/>
          <w:color w:val="000000"/>
          <w:spacing w:val="2"/>
          <w:sz w:val="24"/>
          <w:szCs w:val="24"/>
          <w:shd w:val="clear" w:color="auto" w:fill="FFFFFF"/>
          <w:lang w:val="kk-KZ"/>
        </w:rPr>
        <w:t>д</w:t>
      </w:r>
      <w:r w:rsidRPr="00F7240E">
        <w:rPr>
          <w:rFonts w:ascii="Times New Roman" w:hAnsi="Times New Roman" w:cs="Times New Roman"/>
          <w:color w:val="000000"/>
          <w:spacing w:val="2"/>
          <w:sz w:val="24"/>
          <w:szCs w:val="24"/>
          <w:shd w:val="clear" w:color="auto" w:fill="FFFFFF"/>
        </w:rPr>
        <w:t xml:space="preserve">ербес немесе өзiнiң үлестес тұлғаларымен жиынтықта қоғамның не осы тармақтың 1), 4), 5), 6), 6-1), 7), 8) және 10) тармақшаларында аталған заңды тұлғалардың дауыс беретiн акцияларының (ұйымның қатысу үлесінің) он және одан да көп </w:t>
      </w:r>
      <w:r w:rsidRPr="00F7240E">
        <w:rPr>
          <w:rFonts w:ascii="Times New Roman" w:hAnsi="Times New Roman" w:cs="Times New Roman"/>
          <w:color w:val="000000"/>
          <w:spacing w:val="2"/>
          <w:sz w:val="24"/>
          <w:szCs w:val="24"/>
          <w:shd w:val="clear" w:color="auto" w:fill="FFFFFF"/>
          <w:lang w:val="kk-KZ"/>
        </w:rPr>
        <w:t>пайызын</w:t>
      </w:r>
      <w:r w:rsidRPr="00F7240E">
        <w:rPr>
          <w:rFonts w:ascii="Times New Roman" w:hAnsi="Times New Roman" w:cs="Times New Roman"/>
          <w:color w:val="000000"/>
          <w:spacing w:val="2"/>
          <w:sz w:val="24"/>
          <w:szCs w:val="24"/>
          <w:shd w:val="clear" w:color="auto" w:fill="FFFFFF"/>
        </w:rPr>
        <w:t xml:space="preserve"> иеленетiн, пайдаланатын және оларға билiк ететiн тұлға</w:t>
      </w:r>
      <w:r w:rsidR="00D971A5" w:rsidRPr="00F7240E">
        <w:rPr>
          <w:rFonts w:ascii="Times New Roman" w:eastAsia="Calibri" w:hAnsi="Times New Roman" w:cs="Times New Roman"/>
          <w:sz w:val="24"/>
          <w:szCs w:val="24"/>
        </w:rPr>
        <w:t>;</w:t>
      </w:r>
    </w:p>
    <w:p w:rsidR="00EC11DE" w:rsidRPr="00F7240E" w:rsidRDefault="00F7240E">
      <w:pPr>
        <w:pStyle w:val="af3"/>
        <w:numPr>
          <w:ilvl w:val="0"/>
          <w:numId w:val="20"/>
        </w:numPr>
        <w:spacing w:after="80" w:line="240" w:lineRule="auto"/>
        <w:ind w:left="709"/>
        <w:jc w:val="both"/>
        <w:rPr>
          <w:rFonts w:ascii="Times New Roman" w:eastAsia="Calibri" w:hAnsi="Times New Roman" w:cs="Times New Roman"/>
          <w:sz w:val="24"/>
          <w:szCs w:val="24"/>
        </w:rPr>
      </w:pPr>
      <w:r w:rsidRPr="00F7240E">
        <w:rPr>
          <w:rFonts w:ascii="Times New Roman" w:hAnsi="Times New Roman" w:cs="Times New Roman"/>
          <w:color w:val="000000"/>
          <w:spacing w:val="2"/>
          <w:sz w:val="24"/>
          <w:szCs w:val="24"/>
          <w:shd w:val="clear" w:color="auto" w:fill="FFFFFF"/>
        </w:rPr>
        <w:t>Қазақстан Республикасының заң актiлерiне сәйкес қоғамның үлестес тұлғасы болып табылатын өзге де тұлға</w:t>
      </w:r>
      <w:r w:rsidR="00D971A5" w:rsidRPr="00F7240E">
        <w:rPr>
          <w:rFonts w:ascii="Times New Roman" w:eastAsia="Calibri" w:hAnsi="Times New Roman" w:cs="Times New Roman"/>
          <w:sz w:val="24"/>
          <w:szCs w:val="24"/>
        </w:rPr>
        <w:t>.</w:t>
      </w:r>
    </w:p>
    <w:p w:rsidR="00EC11DE" w:rsidRPr="001A7427" w:rsidRDefault="00D971A5">
      <w:pPr>
        <w:shd w:val="clear" w:color="auto" w:fill="FFFFFF"/>
        <w:spacing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00BD2EA0" w:rsidRPr="001A7427">
        <w:rPr>
          <w:rFonts w:ascii="Times New Roman" w:eastAsia="Calibri" w:hAnsi="Times New Roman" w:cs="Times New Roman"/>
          <w:sz w:val="24"/>
          <w:szCs w:val="24"/>
          <w:lang w:val="kk-KZ"/>
        </w:rPr>
        <w:t>Жеке тұлғаның үлестес тұлғасы мыналар</w:t>
      </w:r>
      <w:r w:rsidRPr="001A7427">
        <w:rPr>
          <w:rFonts w:ascii="Times New Roman" w:eastAsia="Calibri" w:hAnsi="Times New Roman" w:cs="Times New Roman"/>
          <w:sz w:val="24"/>
          <w:szCs w:val="24"/>
        </w:rPr>
        <w:t>:</w:t>
      </w:r>
    </w:p>
    <w:p w:rsidR="00EC11DE" w:rsidRPr="001A7427" w:rsidRDefault="00D971A5">
      <w:pPr>
        <w:shd w:val="clear" w:color="auto" w:fill="FFFFFF"/>
        <w:spacing w:after="80" w:line="240" w:lineRule="auto"/>
        <w:ind w:firstLine="284"/>
        <w:jc w:val="both"/>
        <w:rPr>
          <w:rFonts w:ascii="Times New Roman" w:eastAsia="Calibri" w:hAnsi="Times New Roman" w:cs="Times New Roman"/>
          <w:sz w:val="24"/>
          <w:szCs w:val="24"/>
        </w:rPr>
      </w:pPr>
      <w:r w:rsidRPr="001A7427">
        <w:rPr>
          <w:rFonts w:ascii="Times New Roman" w:eastAsia="Calibri" w:hAnsi="Times New Roman" w:cs="Times New Roman"/>
          <w:sz w:val="24"/>
          <w:szCs w:val="24"/>
        </w:rPr>
        <w:t xml:space="preserve">1) </w:t>
      </w:r>
      <w:r w:rsidR="001A7427" w:rsidRPr="001A7427">
        <w:rPr>
          <w:rFonts w:ascii="Times New Roman" w:eastAsia="Calibri" w:hAnsi="Times New Roman" w:cs="Times New Roman"/>
          <w:sz w:val="24"/>
          <w:szCs w:val="24"/>
          <w:lang w:val="kk-KZ"/>
        </w:rPr>
        <w:t>ж</w:t>
      </w:r>
      <w:r w:rsidR="001A7427" w:rsidRPr="001A7427">
        <w:rPr>
          <w:rFonts w:ascii="Times New Roman" w:hAnsi="Times New Roman" w:cs="Times New Roman"/>
          <w:color w:val="000000"/>
          <w:spacing w:val="2"/>
          <w:sz w:val="24"/>
          <w:szCs w:val="24"/>
          <w:shd w:val="clear" w:color="auto" w:fill="FFFFFF"/>
        </w:rPr>
        <w:t>ақын туыстары, жұбайы (зайыбы), жұбайының (зайыбының) жақын туыстары</w:t>
      </w:r>
      <w:r w:rsidRPr="001A7427">
        <w:rPr>
          <w:rFonts w:ascii="Times New Roman" w:eastAsia="Calibri" w:hAnsi="Times New Roman" w:cs="Times New Roman"/>
          <w:sz w:val="24"/>
          <w:szCs w:val="24"/>
        </w:rPr>
        <w:t>;</w:t>
      </w:r>
    </w:p>
    <w:p w:rsidR="00EC11DE" w:rsidRPr="001A7427" w:rsidRDefault="00D971A5">
      <w:pPr>
        <w:shd w:val="clear" w:color="auto" w:fill="FFFFFF"/>
        <w:spacing w:after="80" w:line="240" w:lineRule="auto"/>
        <w:ind w:firstLine="284"/>
        <w:jc w:val="both"/>
        <w:rPr>
          <w:rFonts w:ascii="Times New Roman" w:eastAsia="Calibri" w:hAnsi="Times New Roman" w:cs="Times New Roman"/>
          <w:sz w:val="24"/>
          <w:szCs w:val="24"/>
        </w:rPr>
      </w:pPr>
      <w:r w:rsidRPr="001A7427">
        <w:rPr>
          <w:rFonts w:ascii="Times New Roman" w:eastAsia="Calibri" w:hAnsi="Times New Roman" w:cs="Times New Roman"/>
          <w:sz w:val="24"/>
          <w:szCs w:val="24"/>
        </w:rPr>
        <w:t xml:space="preserve">2) </w:t>
      </w:r>
      <w:r w:rsidR="001A7427" w:rsidRPr="001A7427">
        <w:rPr>
          <w:rFonts w:ascii="Times New Roman" w:hAnsi="Times New Roman" w:cs="Times New Roman"/>
          <w:color w:val="000000"/>
          <w:spacing w:val="2"/>
          <w:sz w:val="24"/>
          <w:szCs w:val="24"/>
          <w:shd w:val="clear" w:color="auto" w:fill="FFFFFF"/>
        </w:rPr>
        <w:t>осы жеке тұлға және (немесе) осы тармақтың 1) тармақшасында көрсетілген тұлғалар ірі акционері (ірі қатысушысы) және (немесе) лауазымды адамы болып табылатын заңды тұлға</w:t>
      </w:r>
      <w:r w:rsidRPr="001A7427">
        <w:rPr>
          <w:rFonts w:ascii="Times New Roman" w:eastAsia="Calibri" w:hAnsi="Times New Roman" w:cs="Times New Roman"/>
          <w:sz w:val="24"/>
          <w:szCs w:val="24"/>
        </w:rPr>
        <w:t>;</w:t>
      </w:r>
    </w:p>
    <w:p w:rsidR="00EC11DE" w:rsidRPr="001A7427" w:rsidRDefault="00D971A5">
      <w:pPr>
        <w:shd w:val="clear" w:color="auto" w:fill="FFFFFF"/>
        <w:spacing w:after="80" w:line="240" w:lineRule="auto"/>
        <w:ind w:firstLine="284"/>
        <w:jc w:val="both"/>
        <w:rPr>
          <w:rFonts w:ascii="Times New Roman" w:eastAsia="Calibri" w:hAnsi="Times New Roman" w:cs="Times New Roman"/>
          <w:sz w:val="24"/>
          <w:szCs w:val="24"/>
        </w:rPr>
      </w:pPr>
      <w:r w:rsidRPr="001A7427">
        <w:rPr>
          <w:rFonts w:ascii="Times New Roman" w:eastAsia="Calibri" w:hAnsi="Times New Roman" w:cs="Times New Roman"/>
          <w:sz w:val="24"/>
          <w:szCs w:val="24"/>
        </w:rPr>
        <w:t xml:space="preserve">3) </w:t>
      </w:r>
      <w:r w:rsidR="001A7427" w:rsidRPr="001A7427">
        <w:rPr>
          <w:rFonts w:ascii="Times New Roman" w:eastAsia="Calibri" w:hAnsi="Times New Roman" w:cs="Times New Roman"/>
          <w:sz w:val="24"/>
          <w:szCs w:val="24"/>
          <w:lang w:val="kk-KZ"/>
        </w:rPr>
        <w:t>ж</w:t>
      </w:r>
      <w:r w:rsidR="001A7427" w:rsidRPr="001A7427">
        <w:rPr>
          <w:rFonts w:ascii="Times New Roman" w:hAnsi="Times New Roman" w:cs="Times New Roman"/>
          <w:color w:val="000000"/>
          <w:spacing w:val="2"/>
          <w:sz w:val="24"/>
          <w:szCs w:val="24"/>
          <w:shd w:val="clear" w:color="auto" w:fill="FFFFFF"/>
        </w:rPr>
        <w:t>еке тұлғаның және (немесе) осы тармақтың 1) тармақшасында көрсетілген тұлғалардың бақылауында болатын заңды тұлға</w:t>
      </w:r>
      <w:r w:rsidRPr="001A7427">
        <w:rPr>
          <w:rFonts w:ascii="Times New Roman" w:eastAsia="Calibri" w:hAnsi="Times New Roman" w:cs="Times New Roman"/>
          <w:sz w:val="24"/>
          <w:szCs w:val="24"/>
        </w:rPr>
        <w:t>;</w:t>
      </w:r>
    </w:p>
    <w:p w:rsidR="00EC11DE" w:rsidRPr="001A7427" w:rsidRDefault="00D971A5">
      <w:pPr>
        <w:shd w:val="clear" w:color="auto" w:fill="FFFFFF"/>
        <w:spacing w:after="80" w:line="240" w:lineRule="auto"/>
        <w:ind w:firstLine="284"/>
        <w:jc w:val="both"/>
        <w:rPr>
          <w:rFonts w:ascii="Times New Roman" w:eastAsia="Calibri" w:hAnsi="Times New Roman" w:cs="Times New Roman"/>
          <w:sz w:val="24"/>
          <w:szCs w:val="24"/>
        </w:rPr>
      </w:pPr>
      <w:r w:rsidRPr="001A7427">
        <w:rPr>
          <w:rFonts w:ascii="Times New Roman" w:eastAsia="Calibri" w:hAnsi="Times New Roman" w:cs="Times New Roman"/>
          <w:sz w:val="24"/>
          <w:szCs w:val="24"/>
        </w:rPr>
        <w:t xml:space="preserve">4) </w:t>
      </w:r>
      <w:r w:rsidR="001A7427" w:rsidRPr="001A7427">
        <w:rPr>
          <w:rFonts w:ascii="Times New Roman" w:hAnsi="Times New Roman" w:cs="Times New Roman"/>
          <w:color w:val="000000"/>
          <w:spacing w:val="2"/>
          <w:sz w:val="24"/>
          <w:szCs w:val="24"/>
          <w:shd w:val="clear" w:color="auto" w:fill="FFFFFF"/>
        </w:rPr>
        <w:t>оған қатысты осы тармақтың 2) және 3) тармақшаларында көрсетілген заңды тұлғалар ірі акционерлер (ірі қатысушылар) болып табылатын немесе мүлiктегi тиiстi үлеске құқығы бар заңды тұлға</w:t>
      </w:r>
      <w:r w:rsidRPr="001A7427">
        <w:rPr>
          <w:rFonts w:ascii="Times New Roman" w:eastAsia="Calibri" w:hAnsi="Times New Roman" w:cs="Times New Roman"/>
          <w:sz w:val="24"/>
          <w:szCs w:val="24"/>
        </w:rPr>
        <w:t>;</w:t>
      </w:r>
    </w:p>
    <w:p w:rsidR="00EC11DE" w:rsidRPr="001A7427" w:rsidRDefault="00D971A5">
      <w:pPr>
        <w:shd w:val="clear" w:color="auto" w:fill="FFFFFF"/>
        <w:spacing w:after="80" w:line="240" w:lineRule="auto"/>
        <w:ind w:firstLine="284"/>
        <w:jc w:val="both"/>
        <w:rPr>
          <w:rFonts w:ascii="Times New Roman" w:eastAsia="Calibri" w:hAnsi="Times New Roman" w:cs="Times New Roman"/>
          <w:sz w:val="24"/>
          <w:szCs w:val="24"/>
        </w:rPr>
      </w:pPr>
      <w:r w:rsidRPr="001A7427">
        <w:rPr>
          <w:rFonts w:ascii="Times New Roman" w:eastAsia="Calibri" w:hAnsi="Times New Roman" w:cs="Times New Roman"/>
          <w:sz w:val="24"/>
          <w:szCs w:val="24"/>
        </w:rPr>
        <w:t xml:space="preserve">5) </w:t>
      </w:r>
      <w:r w:rsidR="001A7427" w:rsidRPr="001A7427">
        <w:rPr>
          <w:rFonts w:ascii="Times New Roman" w:hAnsi="Times New Roman" w:cs="Times New Roman"/>
          <w:color w:val="000000"/>
          <w:spacing w:val="2"/>
          <w:sz w:val="24"/>
          <w:szCs w:val="24"/>
          <w:shd w:val="clear" w:color="auto" w:fill="FFFFFF"/>
        </w:rPr>
        <w:t>осы тармақтың 2), 3) және 4) тармақшаларында көрсетілген заңды тұлғалардың лауазымды адамдары</w:t>
      </w:r>
      <w:r w:rsidRPr="001A7427">
        <w:rPr>
          <w:rFonts w:ascii="Times New Roman" w:eastAsia="Calibri" w:hAnsi="Times New Roman" w:cs="Times New Roman"/>
          <w:sz w:val="24"/>
          <w:szCs w:val="24"/>
        </w:rPr>
        <w:t>.</w:t>
      </w:r>
    </w:p>
    <w:p w:rsidR="00EC11DE" w:rsidRDefault="00D971A5">
      <w:pPr>
        <w:tabs>
          <w:tab w:val="left" w:pos="2472"/>
        </w:tabs>
        <w:spacing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EC11DE" w:rsidRPr="006F2165" w:rsidRDefault="001A7427">
      <w:pPr>
        <w:keepNext/>
        <w:keepLines/>
        <w:spacing w:before="240" w:after="0"/>
        <w:jc w:val="center"/>
        <w:outlineLvl w:val="0"/>
        <w:rPr>
          <w:rFonts w:ascii="Times New Roman" w:eastAsiaTheme="majorEastAsia" w:hAnsi="Times New Roman" w:cs="Times New Roman"/>
          <w:b/>
          <w:color w:val="000000" w:themeColor="text1"/>
          <w:sz w:val="24"/>
          <w:szCs w:val="24"/>
        </w:rPr>
      </w:pPr>
      <w:bookmarkStart w:id="2" w:name="_Toc189489335"/>
      <w:r>
        <w:rPr>
          <w:rFonts w:ascii="Times New Roman" w:eastAsiaTheme="majorEastAsia" w:hAnsi="Times New Roman" w:cs="Times New Roman"/>
          <w:b/>
          <w:color w:val="000000" w:themeColor="text1"/>
          <w:sz w:val="28"/>
          <w:szCs w:val="28"/>
          <w:lang w:val="kk-KZ"/>
        </w:rPr>
        <w:t>3-тарау</w:t>
      </w:r>
      <w:r w:rsidR="00D971A5">
        <w:rPr>
          <w:rFonts w:ascii="Times New Roman" w:eastAsiaTheme="majorEastAsia" w:hAnsi="Times New Roman" w:cs="Times New Roman"/>
          <w:b/>
          <w:color w:val="000000" w:themeColor="text1"/>
          <w:sz w:val="28"/>
          <w:szCs w:val="28"/>
        </w:rPr>
        <w:t xml:space="preserve">. </w:t>
      </w:r>
      <w:r w:rsidR="0070178E" w:rsidRPr="006F2165">
        <w:rPr>
          <w:rFonts w:ascii="Times New Roman" w:eastAsiaTheme="majorEastAsia" w:hAnsi="Times New Roman" w:cs="Times New Roman"/>
          <w:b/>
          <w:color w:val="000000" w:themeColor="text1"/>
          <w:sz w:val="24"/>
          <w:szCs w:val="24"/>
          <w:lang w:val="kk-KZ"/>
        </w:rPr>
        <w:t>Үлесте</w:t>
      </w:r>
      <w:r w:rsidR="00843269">
        <w:rPr>
          <w:rFonts w:ascii="Times New Roman" w:eastAsiaTheme="majorEastAsia" w:hAnsi="Times New Roman" w:cs="Times New Roman"/>
          <w:b/>
          <w:color w:val="000000" w:themeColor="text1"/>
          <w:sz w:val="24"/>
          <w:szCs w:val="24"/>
          <w:lang w:val="kk-KZ"/>
        </w:rPr>
        <w:t>с</w:t>
      </w:r>
      <w:r w:rsidR="0070178E" w:rsidRPr="006F2165">
        <w:rPr>
          <w:rFonts w:ascii="Times New Roman" w:eastAsiaTheme="majorEastAsia" w:hAnsi="Times New Roman" w:cs="Times New Roman"/>
          <w:b/>
          <w:color w:val="000000" w:themeColor="text1"/>
          <w:sz w:val="24"/>
          <w:szCs w:val="24"/>
          <w:lang w:val="kk-KZ"/>
        </w:rPr>
        <w:t xml:space="preserve"> тұлғалар туралы мәліметтерді беруге қойылатын талаптар</w:t>
      </w:r>
      <w:bookmarkEnd w:id="2"/>
      <w:r w:rsidR="0070178E" w:rsidRPr="006F2165">
        <w:rPr>
          <w:rFonts w:ascii="Times New Roman" w:eastAsiaTheme="majorEastAsia" w:hAnsi="Times New Roman" w:cs="Times New Roman"/>
          <w:b/>
          <w:color w:val="000000" w:themeColor="text1"/>
          <w:sz w:val="24"/>
          <w:szCs w:val="24"/>
          <w:lang w:val="kk-KZ"/>
        </w:rPr>
        <w:t xml:space="preserve">  </w:t>
      </w:r>
    </w:p>
    <w:p w:rsidR="00EC11DE" w:rsidRPr="006F2165" w:rsidRDefault="0070178E">
      <w:pPr>
        <w:pStyle w:val="af3"/>
        <w:numPr>
          <w:ilvl w:val="0"/>
          <w:numId w:val="15"/>
        </w:numPr>
        <w:tabs>
          <w:tab w:val="left" w:pos="426"/>
        </w:tabs>
        <w:spacing w:after="80" w:line="240" w:lineRule="auto"/>
        <w:ind w:left="0" w:firstLine="0"/>
        <w:contextualSpacing w:val="0"/>
        <w:jc w:val="both"/>
        <w:rPr>
          <w:rFonts w:ascii="Times New Roman" w:hAnsi="Times New Roman" w:cs="Times New Roman"/>
          <w:sz w:val="24"/>
          <w:szCs w:val="24"/>
        </w:rPr>
      </w:pPr>
      <w:r w:rsidRPr="006F2165">
        <w:rPr>
          <w:rFonts w:ascii="Times New Roman" w:hAnsi="Times New Roman" w:cs="Times New Roman"/>
          <w:color w:val="000000"/>
          <w:spacing w:val="2"/>
          <w:sz w:val="24"/>
          <w:szCs w:val="24"/>
          <w:shd w:val="clear" w:color="auto" w:fill="FFFFFF"/>
        </w:rPr>
        <w:t xml:space="preserve">Қоғамның үлестес тұлғалары туралы мәліметтер қызметтік, коммерциялық немесе </w:t>
      </w:r>
      <w:r w:rsidR="007B1D33" w:rsidRPr="006F2165">
        <w:rPr>
          <w:rFonts w:ascii="Times New Roman" w:hAnsi="Times New Roman" w:cs="Times New Roman"/>
          <w:color w:val="000000"/>
          <w:spacing w:val="2"/>
          <w:sz w:val="24"/>
          <w:szCs w:val="24"/>
          <w:shd w:val="clear" w:color="auto" w:fill="FFFFFF"/>
          <w:lang w:val="kk-KZ"/>
        </w:rPr>
        <w:t>Қазақстан Республикасының заңнамасымен</w:t>
      </w:r>
      <w:r w:rsidRPr="006F2165">
        <w:rPr>
          <w:rFonts w:ascii="Times New Roman" w:hAnsi="Times New Roman" w:cs="Times New Roman"/>
          <w:color w:val="000000"/>
          <w:spacing w:val="2"/>
          <w:sz w:val="24"/>
          <w:szCs w:val="24"/>
          <w:shd w:val="clear" w:color="auto" w:fill="FFFFFF"/>
        </w:rPr>
        <w:t xml:space="preserve"> қорғалатын өзге де құпияны құрайтын ақпарат болып табылмайды</w:t>
      </w:r>
      <w:r w:rsidR="00D971A5" w:rsidRPr="006F2165">
        <w:rPr>
          <w:rFonts w:ascii="Times New Roman" w:hAnsi="Times New Roman" w:cs="Times New Roman"/>
          <w:sz w:val="24"/>
          <w:szCs w:val="24"/>
        </w:rPr>
        <w:t>.</w:t>
      </w:r>
    </w:p>
    <w:p w:rsidR="00EC11DE" w:rsidRPr="007A4BF5" w:rsidRDefault="007B1D33">
      <w:pPr>
        <w:pStyle w:val="af3"/>
        <w:numPr>
          <w:ilvl w:val="0"/>
          <w:numId w:val="15"/>
        </w:numPr>
        <w:tabs>
          <w:tab w:val="left" w:pos="426"/>
        </w:tabs>
        <w:spacing w:after="80" w:line="240" w:lineRule="auto"/>
        <w:ind w:left="0" w:firstLine="0"/>
        <w:contextualSpacing w:val="0"/>
        <w:jc w:val="both"/>
        <w:rPr>
          <w:rFonts w:ascii="Times New Roman" w:hAnsi="Times New Roman" w:cs="Times New Roman"/>
          <w:sz w:val="24"/>
          <w:szCs w:val="24"/>
        </w:rPr>
      </w:pPr>
      <w:r w:rsidRPr="006F2165">
        <w:rPr>
          <w:rFonts w:ascii="Times New Roman" w:hAnsi="Times New Roman" w:cs="Times New Roman"/>
          <w:color w:val="000000"/>
          <w:spacing w:val="2"/>
          <w:sz w:val="24"/>
          <w:szCs w:val="24"/>
          <w:shd w:val="clear" w:color="auto" w:fill="FFFFFF"/>
        </w:rPr>
        <w:t xml:space="preserve">Қоғам үлестес тұлғаларының есебiн </w:t>
      </w:r>
      <w:r w:rsidRPr="006F2165">
        <w:rPr>
          <w:rFonts w:ascii="Times New Roman" w:hAnsi="Times New Roman" w:cs="Times New Roman"/>
          <w:color w:val="000000"/>
          <w:spacing w:val="2"/>
          <w:sz w:val="24"/>
          <w:szCs w:val="24"/>
          <w:shd w:val="clear" w:color="auto" w:fill="FFFFFF"/>
          <w:lang w:val="kk-KZ"/>
        </w:rPr>
        <w:t xml:space="preserve">Қоғамның акционерлері және лауазымды тұлғалары ұсынатын </w:t>
      </w:r>
      <w:r w:rsidRPr="006F2165">
        <w:rPr>
          <w:rFonts w:ascii="Times New Roman" w:hAnsi="Times New Roman" w:cs="Times New Roman"/>
          <w:color w:val="000000"/>
          <w:spacing w:val="2"/>
          <w:sz w:val="24"/>
          <w:szCs w:val="24"/>
          <w:shd w:val="clear" w:color="auto" w:fill="FFFFFF"/>
        </w:rPr>
        <w:t>мәлiметтер негiзiнде жүргiз</w:t>
      </w:r>
      <w:r w:rsidRPr="006F2165">
        <w:rPr>
          <w:rFonts w:ascii="Times New Roman" w:hAnsi="Times New Roman" w:cs="Times New Roman"/>
          <w:color w:val="000000"/>
          <w:spacing w:val="2"/>
          <w:sz w:val="24"/>
          <w:szCs w:val="24"/>
          <w:shd w:val="clear" w:color="auto" w:fill="FFFFFF"/>
          <w:lang w:val="kk-KZ"/>
        </w:rPr>
        <w:t xml:space="preserve">еді және қаржы есептілігі депозитарийінің интернет-ресурсында және қор биржасының интернет-ресурсында </w:t>
      </w:r>
      <w:r w:rsidR="002533E1" w:rsidRPr="006F2165">
        <w:rPr>
          <w:rFonts w:ascii="Times New Roman" w:hAnsi="Times New Roman" w:cs="Times New Roman"/>
          <w:color w:val="000000"/>
          <w:spacing w:val="2"/>
          <w:sz w:val="24"/>
          <w:szCs w:val="24"/>
          <w:shd w:val="clear" w:color="auto" w:fill="FFFFFF"/>
          <w:lang w:val="kk-KZ"/>
        </w:rPr>
        <w:t xml:space="preserve">«Бағалы </w:t>
      </w:r>
      <w:r w:rsidR="002533E1" w:rsidRPr="007A4BF5">
        <w:rPr>
          <w:rFonts w:ascii="Times New Roman" w:hAnsi="Times New Roman" w:cs="Times New Roman"/>
          <w:color w:val="000000"/>
          <w:spacing w:val="2"/>
          <w:sz w:val="24"/>
          <w:szCs w:val="24"/>
          <w:shd w:val="clear" w:color="auto" w:fill="FFFFFF"/>
          <w:lang w:val="kk-KZ"/>
        </w:rPr>
        <w:t>қағаздар рыногы туралы» Қазақстан Республикасының Заңында және уәкілетті органның нормативтік құқықтық актілерінде белгіленген тәртіппен ақпарат ашуға міндетті</w:t>
      </w:r>
      <w:r w:rsidR="00D971A5" w:rsidRPr="007A4BF5">
        <w:rPr>
          <w:rFonts w:ascii="Times New Roman" w:hAnsi="Times New Roman" w:cs="Times New Roman"/>
          <w:sz w:val="24"/>
          <w:szCs w:val="24"/>
        </w:rPr>
        <w:t>.</w:t>
      </w:r>
    </w:p>
    <w:p w:rsidR="00EC11DE" w:rsidRPr="007668E3" w:rsidRDefault="004F750D" w:rsidP="004F750D">
      <w:pPr>
        <w:pStyle w:val="af3"/>
        <w:numPr>
          <w:ilvl w:val="0"/>
          <w:numId w:val="15"/>
        </w:numPr>
        <w:tabs>
          <w:tab w:val="left" w:pos="426"/>
        </w:tabs>
        <w:spacing w:after="80" w:line="240" w:lineRule="auto"/>
        <w:ind w:left="0" w:firstLine="0"/>
        <w:contextualSpacing w:val="0"/>
        <w:jc w:val="both"/>
        <w:rPr>
          <w:rFonts w:ascii="Times New Roman" w:hAnsi="Times New Roman" w:cs="Times New Roman"/>
          <w:sz w:val="24"/>
          <w:szCs w:val="24"/>
        </w:rPr>
      </w:pPr>
      <w:r w:rsidRPr="007A4BF5">
        <w:rPr>
          <w:rFonts w:ascii="Times New Roman" w:hAnsi="Times New Roman" w:cs="Times New Roman"/>
          <w:color w:val="000000"/>
          <w:spacing w:val="2"/>
          <w:sz w:val="24"/>
          <w:szCs w:val="24"/>
          <w:shd w:val="clear" w:color="auto" w:fill="FFFFFF"/>
        </w:rPr>
        <w:t xml:space="preserve">Қоғамның </w:t>
      </w:r>
      <w:r w:rsidRPr="007A4BF5">
        <w:rPr>
          <w:rFonts w:ascii="Times New Roman" w:hAnsi="Times New Roman" w:cs="Times New Roman"/>
          <w:color w:val="000000"/>
          <w:spacing w:val="2"/>
          <w:sz w:val="24"/>
          <w:szCs w:val="24"/>
          <w:shd w:val="clear" w:color="auto" w:fill="FFFFFF"/>
          <w:lang w:val="kk-KZ"/>
        </w:rPr>
        <w:t>акционерлері және лауазымды тұлғалары Қоғамғ</w:t>
      </w:r>
      <w:r w:rsidRPr="007A4BF5">
        <w:rPr>
          <w:rFonts w:ascii="Times New Roman" w:hAnsi="Times New Roman" w:cs="Times New Roman"/>
          <w:sz w:val="24"/>
          <w:szCs w:val="24"/>
          <w:lang w:val="kk-KZ"/>
        </w:rPr>
        <w:t xml:space="preserve">а қатысты </w:t>
      </w:r>
      <w:r w:rsidRPr="007A4BF5">
        <w:rPr>
          <w:rFonts w:ascii="Times New Roman" w:hAnsi="Times New Roman" w:cs="Times New Roman"/>
          <w:color w:val="000000"/>
          <w:spacing w:val="2"/>
          <w:sz w:val="24"/>
          <w:szCs w:val="24"/>
          <w:shd w:val="clear" w:color="auto" w:fill="FFFFFF"/>
        </w:rPr>
        <w:t xml:space="preserve">үлестестік </w:t>
      </w:r>
      <w:r w:rsidR="007A4BF5" w:rsidRPr="007A4BF5">
        <w:rPr>
          <w:rFonts w:ascii="Times New Roman" w:hAnsi="Times New Roman" w:cs="Times New Roman"/>
          <w:color w:val="000000"/>
          <w:spacing w:val="2"/>
          <w:sz w:val="24"/>
          <w:szCs w:val="24"/>
          <w:shd w:val="clear" w:color="auto" w:fill="FFFFFF"/>
          <w:lang w:val="kk-KZ"/>
        </w:rPr>
        <w:t xml:space="preserve">фактісі </w:t>
      </w:r>
      <w:r w:rsidRPr="007A4BF5">
        <w:rPr>
          <w:rFonts w:ascii="Times New Roman" w:hAnsi="Times New Roman" w:cs="Times New Roman"/>
          <w:color w:val="000000"/>
          <w:spacing w:val="2"/>
          <w:sz w:val="24"/>
          <w:szCs w:val="24"/>
          <w:shd w:val="clear" w:color="auto" w:fill="FFFFFF"/>
        </w:rPr>
        <w:t>туындаған күннен бастап</w:t>
      </w:r>
      <w:r w:rsidR="007A4BF5" w:rsidRPr="007A4BF5">
        <w:rPr>
          <w:rFonts w:ascii="Times New Roman" w:hAnsi="Times New Roman" w:cs="Times New Roman"/>
          <w:color w:val="000000"/>
          <w:spacing w:val="2"/>
          <w:sz w:val="24"/>
          <w:szCs w:val="24"/>
          <w:shd w:val="clear" w:color="auto" w:fill="FFFFFF"/>
          <w:lang w:val="kk-KZ"/>
        </w:rPr>
        <w:t xml:space="preserve"> күнтізбелік</w:t>
      </w:r>
      <w:r w:rsidRPr="007A4BF5">
        <w:rPr>
          <w:rFonts w:ascii="Times New Roman" w:hAnsi="Times New Roman" w:cs="Times New Roman"/>
          <w:color w:val="000000"/>
          <w:spacing w:val="2"/>
          <w:sz w:val="24"/>
          <w:szCs w:val="24"/>
          <w:shd w:val="clear" w:color="auto" w:fill="FFFFFF"/>
        </w:rPr>
        <w:t xml:space="preserve"> </w:t>
      </w:r>
      <w:r w:rsidR="007A4BF5" w:rsidRPr="007A4BF5">
        <w:rPr>
          <w:rFonts w:ascii="Times New Roman" w:hAnsi="Times New Roman" w:cs="Times New Roman"/>
          <w:color w:val="000000"/>
          <w:spacing w:val="2"/>
          <w:sz w:val="24"/>
          <w:szCs w:val="24"/>
          <w:shd w:val="clear" w:color="auto" w:fill="FFFFFF"/>
          <w:lang w:val="kk-KZ"/>
        </w:rPr>
        <w:t>7 (</w:t>
      </w:r>
      <w:r w:rsidRPr="007A4BF5">
        <w:rPr>
          <w:rFonts w:ascii="Times New Roman" w:hAnsi="Times New Roman" w:cs="Times New Roman"/>
          <w:color w:val="000000"/>
          <w:spacing w:val="2"/>
          <w:sz w:val="24"/>
          <w:szCs w:val="24"/>
          <w:shd w:val="clear" w:color="auto" w:fill="FFFFFF"/>
        </w:rPr>
        <w:t>жеті</w:t>
      </w:r>
      <w:r w:rsidR="007A4BF5" w:rsidRPr="007A4BF5">
        <w:rPr>
          <w:rFonts w:ascii="Times New Roman" w:hAnsi="Times New Roman" w:cs="Times New Roman"/>
          <w:color w:val="000000"/>
          <w:spacing w:val="2"/>
          <w:sz w:val="24"/>
          <w:szCs w:val="24"/>
          <w:shd w:val="clear" w:color="auto" w:fill="FFFFFF"/>
          <w:lang w:val="kk-KZ"/>
        </w:rPr>
        <w:t>)</w:t>
      </w:r>
      <w:r w:rsidRPr="007A4BF5">
        <w:rPr>
          <w:rFonts w:ascii="Times New Roman" w:hAnsi="Times New Roman" w:cs="Times New Roman"/>
          <w:color w:val="000000"/>
          <w:spacing w:val="2"/>
          <w:sz w:val="24"/>
          <w:szCs w:val="24"/>
          <w:shd w:val="clear" w:color="auto" w:fill="FFFFFF"/>
        </w:rPr>
        <w:t xml:space="preserve"> күн</w:t>
      </w:r>
      <w:r w:rsidR="007A4BF5">
        <w:rPr>
          <w:rFonts w:ascii="Times New Roman" w:hAnsi="Times New Roman" w:cs="Times New Roman"/>
          <w:color w:val="000000"/>
          <w:spacing w:val="2"/>
          <w:sz w:val="24"/>
          <w:szCs w:val="24"/>
          <w:shd w:val="clear" w:color="auto" w:fill="FFFFFF"/>
          <w:lang w:val="kk-KZ"/>
        </w:rPr>
        <w:t>нің</w:t>
      </w:r>
      <w:r w:rsidRPr="007A4BF5">
        <w:rPr>
          <w:rFonts w:ascii="Times New Roman" w:hAnsi="Times New Roman" w:cs="Times New Roman"/>
          <w:color w:val="000000"/>
          <w:spacing w:val="2"/>
          <w:sz w:val="24"/>
          <w:szCs w:val="24"/>
          <w:shd w:val="clear" w:color="auto" w:fill="FFFFFF"/>
        </w:rPr>
        <w:t xml:space="preserve"> ішінде өзінің үлестес тұлғалары туралы мәліметті </w:t>
      </w:r>
      <w:r w:rsidR="007A4BF5" w:rsidRPr="007A4BF5">
        <w:rPr>
          <w:rFonts w:ascii="Times New Roman" w:hAnsi="Times New Roman" w:cs="Times New Roman"/>
          <w:color w:val="000000"/>
          <w:spacing w:val="2"/>
          <w:sz w:val="24"/>
          <w:szCs w:val="24"/>
          <w:shd w:val="clear" w:color="auto" w:fill="FFFFFF"/>
          <w:lang w:val="kk-KZ"/>
        </w:rPr>
        <w:t xml:space="preserve">жазбаша түрде Қоғамның заңды мекенжайына және </w:t>
      </w:r>
      <w:r w:rsidR="007A4BF5" w:rsidRPr="007668E3">
        <w:rPr>
          <w:rFonts w:ascii="Times New Roman" w:hAnsi="Times New Roman" w:cs="Times New Roman"/>
          <w:color w:val="000000"/>
          <w:spacing w:val="2"/>
          <w:sz w:val="24"/>
          <w:szCs w:val="24"/>
          <w:shd w:val="clear" w:color="auto" w:fill="FFFFFF"/>
          <w:lang w:val="kk-KZ"/>
        </w:rPr>
        <w:t>Корпоративтік хатшының электрондық поштасының мекенжайына жіберуге</w:t>
      </w:r>
      <w:r w:rsidRPr="007668E3">
        <w:rPr>
          <w:rFonts w:ascii="Times New Roman" w:hAnsi="Times New Roman" w:cs="Times New Roman"/>
          <w:color w:val="000000"/>
          <w:spacing w:val="2"/>
          <w:sz w:val="24"/>
          <w:szCs w:val="24"/>
          <w:shd w:val="clear" w:color="auto" w:fill="FFFFFF"/>
        </w:rPr>
        <w:t xml:space="preserve"> міндетті</w:t>
      </w:r>
      <w:r w:rsidR="00D971A5" w:rsidRPr="007668E3">
        <w:rPr>
          <w:rFonts w:ascii="Times New Roman" w:hAnsi="Times New Roman" w:cs="Times New Roman"/>
          <w:sz w:val="24"/>
          <w:szCs w:val="24"/>
        </w:rPr>
        <w:t>.</w:t>
      </w:r>
    </w:p>
    <w:p w:rsidR="00EC11DE" w:rsidRPr="007668E3" w:rsidRDefault="0016634C">
      <w:pPr>
        <w:pStyle w:val="af3"/>
        <w:numPr>
          <w:ilvl w:val="0"/>
          <w:numId w:val="15"/>
        </w:numPr>
        <w:tabs>
          <w:tab w:val="left" w:pos="426"/>
        </w:tabs>
        <w:spacing w:after="80" w:line="240" w:lineRule="auto"/>
        <w:ind w:left="0" w:firstLine="0"/>
        <w:contextualSpacing w:val="0"/>
        <w:jc w:val="both"/>
        <w:rPr>
          <w:rFonts w:ascii="Times New Roman" w:hAnsi="Times New Roman" w:cs="Times New Roman"/>
          <w:sz w:val="24"/>
          <w:szCs w:val="24"/>
        </w:rPr>
      </w:pPr>
      <w:r w:rsidRPr="007668E3">
        <w:rPr>
          <w:rFonts w:ascii="Times New Roman" w:hAnsi="Times New Roman" w:cs="Times New Roman"/>
          <w:sz w:val="24"/>
          <w:szCs w:val="24"/>
          <w:lang w:val="kk-KZ"/>
        </w:rPr>
        <w:t xml:space="preserve">Үлестестіктің туындау фактісі ретінде лауазымға тағайындау, заңды тұлғалардың акцияларын (үлестерін) меншігіне алу, шарт жасау, туу, </w:t>
      </w:r>
      <w:r w:rsidR="007668E3" w:rsidRPr="007668E3">
        <w:rPr>
          <w:rFonts w:ascii="Times New Roman" w:hAnsi="Times New Roman" w:cs="Times New Roman"/>
          <w:sz w:val="24"/>
          <w:szCs w:val="24"/>
          <w:lang w:val="kk-KZ"/>
        </w:rPr>
        <w:t xml:space="preserve">некеге тұру және тағы басқалары  </w:t>
      </w:r>
      <w:r w:rsidRPr="007668E3">
        <w:rPr>
          <w:rFonts w:ascii="Times New Roman" w:hAnsi="Times New Roman" w:cs="Times New Roman"/>
          <w:sz w:val="24"/>
          <w:szCs w:val="24"/>
          <w:lang w:val="kk-KZ"/>
        </w:rPr>
        <w:t xml:space="preserve"> </w:t>
      </w:r>
      <w:r w:rsidR="007668E3" w:rsidRPr="007668E3">
        <w:rPr>
          <w:rFonts w:ascii="Times New Roman" w:hAnsi="Times New Roman" w:cs="Times New Roman"/>
          <w:sz w:val="24"/>
          <w:szCs w:val="24"/>
          <w:lang w:val="kk-KZ"/>
        </w:rPr>
        <w:t>түсінілуі мүмкін</w:t>
      </w:r>
      <w:r w:rsidR="00D971A5" w:rsidRPr="007668E3">
        <w:rPr>
          <w:rFonts w:ascii="Times New Roman" w:hAnsi="Times New Roman" w:cs="Times New Roman"/>
          <w:sz w:val="24"/>
          <w:szCs w:val="24"/>
        </w:rPr>
        <w:t>.</w:t>
      </w:r>
    </w:p>
    <w:p w:rsidR="00EC11DE" w:rsidRPr="003D1586" w:rsidRDefault="00EB6A76">
      <w:pPr>
        <w:pStyle w:val="af3"/>
        <w:numPr>
          <w:ilvl w:val="0"/>
          <w:numId w:val="15"/>
        </w:numPr>
        <w:tabs>
          <w:tab w:val="left" w:pos="426"/>
        </w:tabs>
        <w:spacing w:after="8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lang w:val="kk-KZ"/>
        </w:rPr>
        <w:t>Қоғамның үлестес тұлғалары туралы мәліметтерді Қоғамның акционерлері және лауазымды тұлғалары осы Қағиданың Қосымшасына сәйкес нысан бойынша ұсынады</w:t>
      </w:r>
      <w:r w:rsidR="00D971A5" w:rsidRPr="003D1586">
        <w:rPr>
          <w:rFonts w:ascii="Times New Roman" w:hAnsi="Times New Roman" w:cs="Times New Roman"/>
          <w:sz w:val="24"/>
          <w:szCs w:val="24"/>
        </w:rPr>
        <w:t>.</w:t>
      </w:r>
    </w:p>
    <w:p w:rsidR="00EC11DE" w:rsidRPr="003D1586" w:rsidRDefault="00047DE5">
      <w:pPr>
        <w:pStyle w:val="af3"/>
        <w:numPr>
          <w:ilvl w:val="0"/>
          <w:numId w:val="15"/>
        </w:numPr>
        <w:tabs>
          <w:tab w:val="left" w:pos="426"/>
        </w:tabs>
        <w:spacing w:after="80" w:line="240" w:lineRule="auto"/>
        <w:ind w:left="0" w:firstLine="0"/>
        <w:contextualSpacing w:val="0"/>
        <w:jc w:val="both"/>
        <w:rPr>
          <w:sz w:val="24"/>
          <w:szCs w:val="24"/>
        </w:rPr>
      </w:pPr>
      <w:r>
        <w:rPr>
          <w:rFonts w:ascii="Times New Roman" w:hAnsi="Times New Roman" w:cs="Times New Roman"/>
          <w:sz w:val="24"/>
          <w:szCs w:val="24"/>
          <w:lang w:val="kk-KZ"/>
        </w:rPr>
        <w:t xml:space="preserve">Акционерлік қоғамның үлестес тұлғалары туралы мәліметтерді ұсынуға арналған нысан (осы Қағидаға № 1 Қосымша) «Бағалы қағаздар рыногы туралы» Қазақстан Республикасы Заңының 102-бабы 2-тармағының 3) тармақшасына сәйкес </w:t>
      </w:r>
      <w:r w:rsidR="002B3F37">
        <w:rPr>
          <w:rFonts w:ascii="Times New Roman" w:hAnsi="Times New Roman" w:cs="Times New Roman"/>
          <w:sz w:val="24"/>
          <w:szCs w:val="24"/>
          <w:lang w:val="kk-KZ"/>
        </w:rPr>
        <w:t xml:space="preserve">Қазақстан </w:t>
      </w:r>
      <w:r w:rsidR="002B3F37">
        <w:rPr>
          <w:rFonts w:ascii="Times New Roman" w:hAnsi="Times New Roman" w:cs="Times New Roman"/>
          <w:sz w:val="24"/>
          <w:szCs w:val="24"/>
          <w:lang w:val="kk-KZ"/>
        </w:rPr>
        <w:lastRenderedPageBreak/>
        <w:t>Республикасы Ұлттық Банкі Басқармасының Қаулысымен бекітілген нысан негізінде жасалды</w:t>
      </w:r>
      <w:r w:rsidR="00D971A5" w:rsidRPr="003D1586">
        <w:rPr>
          <w:rFonts w:ascii="Times New Roman" w:hAnsi="Times New Roman" w:cs="Times New Roman"/>
          <w:sz w:val="24"/>
          <w:szCs w:val="24"/>
        </w:rPr>
        <w:t>.</w:t>
      </w:r>
      <w:r w:rsidR="00D971A5" w:rsidRPr="003D1586">
        <w:rPr>
          <w:sz w:val="24"/>
          <w:szCs w:val="24"/>
        </w:rPr>
        <w:t xml:space="preserve"> </w:t>
      </w:r>
    </w:p>
    <w:p w:rsidR="00EC11DE" w:rsidRDefault="002B3F37">
      <w:pPr>
        <w:pStyle w:val="af3"/>
        <w:numPr>
          <w:ilvl w:val="0"/>
          <w:numId w:val="15"/>
        </w:numPr>
        <w:tabs>
          <w:tab w:val="left" w:pos="426"/>
        </w:tabs>
        <w:spacing w:after="8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lang w:val="kk-KZ"/>
        </w:rPr>
        <w:t xml:space="preserve">Акционерлік қоғамның үлестес тұлғалары туралы мәліметтерді беруге арналған нысанда (осы Қағидаға № 1 Қосымша) көрсетілген ақпарат өзгерген және (немесе) толықтырылған жағдайда, Қоғамның акционерлері мен лауазымды тұлғалары осындай өзгерістер және (немесе) толықтырулар </w:t>
      </w:r>
      <w:r w:rsidR="003D3FFB">
        <w:rPr>
          <w:rFonts w:ascii="Times New Roman" w:hAnsi="Times New Roman" w:cs="Times New Roman"/>
          <w:sz w:val="24"/>
          <w:szCs w:val="24"/>
          <w:lang w:val="kk-KZ"/>
        </w:rPr>
        <w:t>үшін негіздемелер туындаған күннен бастап күнтізбелік 7 (жеті) күн ішінде осындай өзгерістер және (немесе) толықтырулар туралы ақпаратты Қоғамның заңды мекенжайына және Корпоративтік хатшының электрондық поштасының мекенжайына жіберуге міндетті</w:t>
      </w:r>
      <w:r w:rsidR="00D971A5">
        <w:rPr>
          <w:rFonts w:ascii="Times New Roman" w:hAnsi="Times New Roman" w:cs="Times New Roman"/>
          <w:sz w:val="24"/>
          <w:szCs w:val="24"/>
        </w:rPr>
        <w:t>.</w:t>
      </w:r>
    </w:p>
    <w:p w:rsidR="00DA0825" w:rsidRPr="003D3FFB" w:rsidRDefault="003D3FFB" w:rsidP="006D0CB7">
      <w:pPr>
        <w:pStyle w:val="af3"/>
        <w:numPr>
          <w:ilvl w:val="0"/>
          <w:numId w:val="15"/>
        </w:numPr>
        <w:tabs>
          <w:tab w:val="left" w:pos="426"/>
        </w:tabs>
        <w:spacing w:after="80" w:line="240" w:lineRule="auto"/>
        <w:ind w:left="0" w:firstLine="0"/>
        <w:contextualSpacing w:val="0"/>
        <w:jc w:val="both"/>
        <w:rPr>
          <w:rFonts w:ascii="Times New Roman" w:hAnsi="Times New Roman" w:cs="Times New Roman"/>
          <w:sz w:val="24"/>
          <w:szCs w:val="24"/>
        </w:rPr>
      </w:pPr>
      <w:r w:rsidRPr="003D3FFB">
        <w:rPr>
          <w:rStyle w:val="ezkurwreuab5ozgtqnkl"/>
          <w:rFonts w:ascii="Times New Roman" w:hAnsi="Times New Roman" w:cs="Times New Roman"/>
          <w:sz w:val="24"/>
          <w:szCs w:val="24"/>
        </w:rPr>
        <w:t>Корпоративтік</w:t>
      </w:r>
      <w:r w:rsidRPr="003D3FFB">
        <w:rPr>
          <w:rFonts w:ascii="Times New Roman" w:hAnsi="Times New Roman" w:cs="Times New Roman"/>
          <w:sz w:val="24"/>
          <w:szCs w:val="24"/>
        </w:rPr>
        <w:t xml:space="preserve"> </w:t>
      </w:r>
      <w:r w:rsidRPr="003D3FFB">
        <w:rPr>
          <w:rStyle w:val="ezkurwreuab5ozgtqnkl"/>
          <w:rFonts w:ascii="Times New Roman" w:hAnsi="Times New Roman" w:cs="Times New Roman"/>
          <w:sz w:val="24"/>
          <w:szCs w:val="24"/>
        </w:rPr>
        <w:t>хатшы</w:t>
      </w:r>
      <w:r w:rsidRPr="003D3FFB">
        <w:rPr>
          <w:rFonts w:ascii="Times New Roman" w:hAnsi="Times New Roman" w:cs="Times New Roman"/>
          <w:sz w:val="24"/>
          <w:szCs w:val="24"/>
        </w:rPr>
        <w:t xml:space="preserve"> </w:t>
      </w:r>
      <w:r w:rsidRPr="003D3FFB">
        <w:rPr>
          <w:rStyle w:val="ezkurwreuab5ozgtqnkl"/>
          <w:rFonts w:ascii="Times New Roman" w:hAnsi="Times New Roman" w:cs="Times New Roman"/>
          <w:sz w:val="24"/>
          <w:szCs w:val="24"/>
          <w:lang w:val="kk-KZ"/>
        </w:rPr>
        <w:t>Қ</w:t>
      </w:r>
      <w:r w:rsidRPr="003D3FFB">
        <w:rPr>
          <w:rStyle w:val="ezkurwreuab5ozgtqnkl"/>
          <w:rFonts w:ascii="Times New Roman" w:hAnsi="Times New Roman" w:cs="Times New Roman"/>
          <w:sz w:val="24"/>
          <w:szCs w:val="24"/>
        </w:rPr>
        <w:t>оғамның</w:t>
      </w:r>
      <w:r w:rsidRPr="003D3FFB">
        <w:rPr>
          <w:rFonts w:ascii="Times New Roman" w:hAnsi="Times New Roman" w:cs="Times New Roman"/>
          <w:sz w:val="24"/>
          <w:szCs w:val="24"/>
        </w:rPr>
        <w:t xml:space="preserve"> </w:t>
      </w:r>
      <w:r w:rsidRPr="003D3FFB">
        <w:rPr>
          <w:rStyle w:val="ezkurwreuab5ozgtqnkl"/>
          <w:rFonts w:ascii="Times New Roman" w:hAnsi="Times New Roman" w:cs="Times New Roman"/>
          <w:sz w:val="24"/>
          <w:szCs w:val="24"/>
        </w:rPr>
        <w:t>акционерлерінен</w:t>
      </w:r>
      <w:r w:rsidRPr="003D3FFB">
        <w:rPr>
          <w:rFonts w:ascii="Times New Roman" w:hAnsi="Times New Roman" w:cs="Times New Roman"/>
          <w:sz w:val="24"/>
          <w:szCs w:val="24"/>
        </w:rPr>
        <w:t xml:space="preserve"> </w:t>
      </w:r>
      <w:r w:rsidRPr="003D3FFB">
        <w:rPr>
          <w:rStyle w:val="ezkurwreuab5ozgtqnkl"/>
          <w:rFonts w:ascii="Times New Roman" w:hAnsi="Times New Roman" w:cs="Times New Roman"/>
          <w:sz w:val="24"/>
          <w:szCs w:val="24"/>
        </w:rPr>
        <w:t>және</w:t>
      </w:r>
      <w:r w:rsidRPr="003D3FFB">
        <w:rPr>
          <w:rFonts w:ascii="Times New Roman" w:hAnsi="Times New Roman" w:cs="Times New Roman"/>
          <w:sz w:val="24"/>
          <w:szCs w:val="24"/>
        </w:rPr>
        <w:t xml:space="preserve"> </w:t>
      </w:r>
      <w:r w:rsidRPr="003D3FFB">
        <w:rPr>
          <w:rStyle w:val="ezkurwreuab5ozgtqnkl"/>
          <w:rFonts w:ascii="Times New Roman" w:hAnsi="Times New Roman" w:cs="Times New Roman"/>
          <w:sz w:val="24"/>
          <w:szCs w:val="24"/>
        </w:rPr>
        <w:t>лауазымды</w:t>
      </w:r>
      <w:r w:rsidRPr="003D3FFB">
        <w:rPr>
          <w:rFonts w:ascii="Times New Roman" w:hAnsi="Times New Roman" w:cs="Times New Roman"/>
          <w:sz w:val="24"/>
          <w:szCs w:val="24"/>
        </w:rPr>
        <w:t xml:space="preserve"> </w:t>
      </w:r>
      <w:r w:rsidRPr="003D3FFB">
        <w:rPr>
          <w:rStyle w:val="ezkurwreuab5ozgtqnkl"/>
          <w:rFonts w:ascii="Times New Roman" w:hAnsi="Times New Roman" w:cs="Times New Roman"/>
          <w:sz w:val="24"/>
          <w:szCs w:val="24"/>
          <w:lang w:val="kk-KZ"/>
        </w:rPr>
        <w:t>тұлғаларынан</w:t>
      </w:r>
      <w:r w:rsidRPr="003D3FFB">
        <w:rPr>
          <w:rFonts w:ascii="Times New Roman" w:hAnsi="Times New Roman" w:cs="Times New Roman"/>
          <w:sz w:val="24"/>
          <w:szCs w:val="24"/>
        </w:rPr>
        <w:t xml:space="preserve"> </w:t>
      </w:r>
      <w:r w:rsidRPr="003D3FFB">
        <w:rPr>
          <w:rStyle w:val="ezkurwreuab5ozgtqnkl"/>
          <w:rFonts w:ascii="Times New Roman" w:hAnsi="Times New Roman" w:cs="Times New Roman"/>
          <w:sz w:val="24"/>
          <w:szCs w:val="24"/>
        </w:rPr>
        <w:t>алынған</w:t>
      </w:r>
      <w:r w:rsidRPr="003D3FFB">
        <w:rPr>
          <w:rFonts w:ascii="Times New Roman" w:hAnsi="Times New Roman" w:cs="Times New Roman"/>
          <w:sz w:val="24"/>
          <w:szCs w:val="24"/>
        </w:rPr>
        <w:t xml:space="preserve"> </w:t>
      </w:r>
      <w:r w:rsidRPr="003D3FFB">
        <w:rPr>
          <w:rStyle w:val="ezkurwreuab5ozgtqnkl"/>
          <w:rFonts w:ascii="Times New Roman" w:hAnsi="Times New Roman" w:cs="Times New Roman"/>
          <w:sz w:val="24"/>
          <w:szCs w:val="24"/>
        </w:rPr>
        <w:t>ақпарат</w:t>
      </w:r>
      <w:r w:rsidRPr="003D3FFB">
        <w:rPr>
          <w:rFonts w:ascii="Times New Roman" w:hAnsi="Times New Roman" w:cs="Times New Roman"/>
          <w:sz w:val="24"/>
          <w:szCs w:val="24"/>
        </w:rPr>
        <w:t xml:space="preserve"> </w:t>
      </w:r>
      <w:r w:rsidRPr="003D3FFB">
        <w:rPr>
          <w:rStyle w:val="ezkurwreuab5ozgtqnkl"/>
          <w:rFonts w:ascii="Times New Roman" w:hAnsi="Times New Roman" w:cs="Times New Roman"/>
          <w:sz w:val="24"/>
          <w:szCs w:val="24"/>
        </w:rPr>
        <w:t>негізінде</w:t>
      </w:r>
      <w:r w:rsidRPr="003D3FFB">
        <w:rPr>
          <w:rFonts w:ascii="Times New Roman" w:hAnsi="Times New Roman" w:cs="Times New Roman"/>
          <w:sz w:val="24"/>
          <w:szCs w:val="24"/>
        </w:rPr>
        <w:t xml:space="preserve"> </w:t>
      </w:r>
      <w:r w:rsidRPr="003D3FFB">
        <w:rPr>
          <w:rStyle w:val="ezkurwreuab5ozgtqnkl"/>
          <w:rFonts w:ascii="Times New Roman" w:hAnsi="Times New Roman" w:cs="Times New Roman"/>
          <w:sz w:val="24"/>
          <w:szCs w:val="24"/>
        </w:rPr>
        <w:t>бүкіл</w:t>
      </w:r>
      <w:r w:rsidRPr="003D3FFB">
        <w:rPr>
          <w:rStyle w:val="ezkurwreuab5ozgtqnkl"/>
          <w:rFonts w:ascii="Times New Roman" w:hAnsi="Times New Roman" w:cs="Times New Roman"/>
          <w:sz w:val="24"/>
          <w:szCs w:val="24"/>
          <w:lang w:val="kk-KZ"/>
        </w:rPr>
        <w:t xml:space="preserve"> Қ</w:t>
      </w:r>
      <w:r w:rsidRPr="003D3FFB">
        <w:rPr>
          <w:rStyle w:val="ezkurwreuab5ozgtqnkl"/>
          <w:rFonts w:ascii="Times New Roman" w:hAnsi="Times New Roman" w:cs="Times New Roman"/>
          <w:sz w:val="24"/>
          <w:szCs w:val="24"/>
        </w:rPr>
        <w:t>оғамның</w:t>
      </w:r>
      <w:r w:rsidRPr="003D3FFB">
        <w:rPr>
          <w:rFonts w:ascii="Times New Roman" w:hAnsi="Times New Roman" w:cs="Times New Roman"/>
          <w:sz w:val="24"/>
          <w:szCs w:val="24"/>
        </w:rPr>
        <w:t xml:space="preserve"> </w:t>
      </w:r>
      <w:r w:rsidRPr="003D3FFB">
        <w:rPr>
          <w:rStyle w:val="ezkurwreuab5ozgtqnkl"/>
          <w:rFonts w:ascii="Times New Roman" w:hAnsi="Times New Roman" w:cs="Times New Roman"/>
          <w:sz w:val="24"/>
          <w:szCs w:val="24"/>
        </w:rPr>
        <w:t>үлестес</w:t>
      </w:r>
      <w:r w:rsidRPr="003D3FFB">
        <w:rPr>
          <w:rFonts w:ascii="Times New Roman" w:hAnsi="Times New Roman" w:cs="Times New Roman"/>
          <w:sz w:val="24"/>
          <w:szCs w:val="24"/>
        </w:rPr>
        <w:t xml:space="preserve"> </w:t>
      </w:r>
      <w:r w:rsidRPr="003D3FFB">
        <w:rPr>
          <w:rStyle w:val="ezkurwreuab5ozgtqnkl"/>
          <w:rFonts w:ascii="Times New Roman" w:hAnsi="Times New Roman" w:cs="Times New Roman"/>
          <w:sz w:val="24"/>
          <w:szCs w:val="24"/>
        </w:rPr>
        <w:t>тұлғаларының</w:t>
      </w:r>
      <w:r w:rsidRPr="003D3FFB">
        <w:rPr>
          <w:rFonts w:ascii="Times New Roman" w:hAnsi="Times New Roman" w:cs="Times New Roman"/>
          <w:sz w:val="24"/>
          <w:szCs w:val="24"/>
        </w:rPr>
        <w:t xml:space="preserve"> </w:t>
      </w:r>
      <w:r w:rsidRPr="003D3FFB">
        <w:rPr>
          <w:rStyle w:val="ezkurwreuab5ozgtqnkl"/>
          <w:rFonts w:ascii="Times New Roman" w:hAnsi="Times New Roman" w:cs="Times New Roman"/>
          <w:sz w:val="24"/>
          <w:szCs w:val="24"/>
        </w:rPr>
        <w:t>тізімі</w:t>
      </w:r>
      <w:r w:rsidRPr="003D3FFB">
        <w:rPr>
          <w:rFonts w:ascii="Times New Roman" w:hAnsi="Times New Roman" w:cs="Times New Roman"/>
          <w:sz w:val="24"/>
          <w:szCs w:val="24"/>
        </w:rPr>
        <w:t xml:space="preserve"> </w:t>
      </w:r>
      <w:r w:rsidRPr="003D3FFB">
        <w:rPr>
          <w:rStyle w:val="ezkurwreuab5ozgtqnkl"/>
          <w:rFonts w:ascii="Times New Roman" w:hAnsi="Times New Roman" w:cs="Times New Roman"/>
          <w:sz w:val="24"/>
          <w:szCs w:val="24"/>
        </w:rPr>
        <w:t>мен</w:t>
      </w:r>
      <w:r w:rsidRPr="003D3FFB">
        <w:rPr>
          <w:rFonts w:ascii="Times New Roman" w:hAnsi="Times New Roman" w:cs="Times New Roman"/>
          <w:sz w:val="24"/>
          <w:szCs w:val="24"/>
        </w:rPr>
        <w:t xml:space="preserve"> </w:t>
      </w:r>
      <w:r w:rsidRPr="003D3FFB">
        <w:rPr>
          <w:rStyle w:val="ezkurwreuab5ozgtqnkl"/>
          <w:rFonts w:ascii="Times New Roman" w:hAnsi="Times New Roman" w:cs="Times New Roman"/>
          <w:sz w:val="24"/>
          <w:szCs w:val="24"/>
        </w:rPr>
        <w:t>мәліметтерін</w:t>
      </w:r>
      <w:r w:rsidRPr="003D3FFB">
        <w:rPr>
          <w:rFonts w:ascii="Times New Roman" w:hAnsi="Times New Roman" w:cs="Times New Roman"/>
          <w:sz w:val="24"/>
          <w:szCs w:val="24"/>
        </w:rPr>
        <w:t xml:space="preserve"> </w:t>
      </w:r>
      <w:r w:rsidRPr="003D3FFB">
        <w:rPr>
          <w:rStyle w:val="ezkurwreuab5ozgtqnkl"/>
          <w:rFonts w:ascii="Times New Roman" w:hAnsi="Times New Roman" w:cs="Times New Roman"/>
          <w:sz w:val="24"/>
          <w:szCs w:val="24"/>
        </w:rPr>
        <w:t>жүргізеді</w:t>
      </w:r>
      <w:r w:rsidRPr="003D3FFB">
        <w:rPr>
          <w:rFonts w:ascii="Times New Roman" w:hAnsi="Times New Roman" w:cs="Times New Roman"/>
          <w:sz w:val="24"/>
          <w:szCs w:val="24"/>
        </w:rPr>
        <w:t xml:space="preserve"> және </w:t>
      </w:r>
      <w:r w:rsidRPr="003D3FFB">
        <w:rPr>
          <w:rStyle w:val="ezkurwreuab5ozgtqnkl"/>
          <w:rFonts w:ascii="Times New Roman" w:hAnsi="Times New Roman" w:cs="Times New Roman"/>
          <w:sz w:val="24"/>
          <w:szCs w:val="24"/>
        </w:rPr>
        <w:t>депозитарийдің</w:t>
      </w:r>
      <w:r w:rsidRPr="003D3FFB">
        <w:rPr>
          <w:rFonts w:ascii="Times New Roman" w:hAnsi="Times New Roman" w:cs="Times New Roman"/>
          <w:sz w:val="24"/>
          <w:szCs w:val="24"/>
        </w:rPr>
        <w:t xml:space="preserve"> </w:t>
      </w:r>
      <w:r w:rsidRPr="003D3FFB">
        <w:rPr>
          <w:rStyle w:val="ezkurwreuab5ozgtqnkl"/>
          <w:rFonts w:ascii="Times New Roman" w:hAnsi="Times New Roman" w:cs="Times New Roman"/>
          <w:sz w:val="24"/>
          <w:szCs w:val="24"/>
        </w:rPr>
        <w:t>интернет-ресурсында</w:t>
      </w:r>
      <w:r w:rsidRPr="003D3FFB">
        <w:rPr>
          <w:rFonts w:ascii="Times New Roman" w:hAnsi="Times New Roman" w:cs="Times New Roman"/>
          <w:sz w:val="24"/>
          <w:szCs w:val="24"/>
        </w:rPr>
        <w:t xml:space="preserve"> </w:t>
      </w:r>
      <w:r w:rsidRPr="003D3FFB">
        <w:rPr>
          <w:rStyle w:val="ezkurwreuab5ozgtqnkl"/>
          <w:rFonts w:ascii="Times New Roman" w:hAnsi="Times New Roman" w:cs="Times New Roman"/>
          <w:sz w:val="24"/>
          <w:szCs w:val="24"/>
        </w:rPr>
        <w:t>қаржылық</w:t>
      </w:r>
      <w:r w:rsidRPr="003D3FFB">
        <w:rPr>
          <w:rFonts w:ascii="Times New Roman" w:hAnsi="Times New Roman" w:cs="Times New Roman"/>
          <w:sz w:val="24"/>
          <w:szCs w:val="24"/>
        </w:rPr>
        <w:t xml:space="preserve"> </w:t>
      </w:r>
      <w:r w:rsidRPr="003D3FFB">
        <w:rPr>
          <w:rStyle w:val="ezkurwreuab5ozgtqnkl"/>
          <w:rFonts w:ascii="Times New Roman" w:hAnsi="Times New Roman" w:cs="Times New Roman"/>
          <w:sz w:val="24"/>
          <w:szCs w:val="24"/>
        </w:rPr>
        <w:t>есептілікті</w:t>
      </w:r>
      <w:r w:rsidRPr="003D3FFB">
        <w:rPr>
          <w:rFonts w:ascii="Times New Roman" w:hAnsi="Times New Roman" w:cs="Times New Roman"/>
          <w:sz w:val="24"/>
          <w:szCs w:val="24"/>
        </w:rPr>
        <w:t xml:space="preserve"> </w:t>
      </w:r>
      <w:r w:rsidRPr="003D3FFB">
        <w:rPr>
          <w:rStyle w:val="ezkurwreuab5ozgtqnkl"/>
          <w:rFonts w:ascii="Times New Roman" w:hAnsi="Times New Roman" w:cs="Times New Roman"/>
          <w:sz w:val="24"/>
          <w:szCs w:val="24"/>
        </w:rPr>
        <w:t>және</w:t>
      </w:r>
      <w:r w:rsidRPr="003D3FFB">
        <w:rPr>
          <w:rFonts w:ascii="Times New Roman" w:hAnsi="Times New Roman" w:cs="Times New Roman"/>
          <w:sz w:val="24"/>
          <w:szCs w:val="24"/>
        </w:rPr>
        <w:t xml:space="preserve"> </w:t>
      </w:r>
      <w:r w:rsidRPr="003D3FFB">
        <w:rPr>
          <w:rStyle w:val="ezkurwreuab5ozgtqnkl"/>
          <w:rFonts w:ascii="Times New Roman" w:hAnsi="Times New Roman" w:cs="Times New Roman"/>
          <w:sz w:val="24"/>
          <w:szCs w:val="24"/>
        </w:rPr>
        <w:t>қор</w:t>
      </w:r>
      <w:r w:rsidRPr="003D3FFB">
        <w:rPr>
          <w:rFonts w:ascii="Times New Roman" w:hAnsi="Times New Roman" w:cs="Times New Roman"/>
          <w:sz w:val="24"/>
          <w:szCs w:val="24"/>
        </w:rPr>
        <w:t xml:space="preserve"> </w:t>
      </w:r>
      <w:r w:rsidRPr="003D3FFB">
        <w:rPr>
          <w:rStyle w:val="ezkurwreuab5ozgtqnkl"/>
          <w:rFonts w:ascii="Times New Roman" w:hAnsi="Times New Roman" w:cs="Times New Roman"/>
          <w:sz w:val="24"/>
          <w:szCs w:val="24"/>
        </w:rPr>
        <w:t>биржасының</w:t>
      </w:r>
      <w:r w:rsidRPr="003D3FFB">
        <w:rPr>
          <w:rFonts w:ascii="Times New Roman" w:hAnsi="Times New Roman" w:cs="Times New Roman"/>
          <w:sz w:val="24"/>
          <w:szCs w:val="24"/>
        </w:rPr>
        <w:t xml:space="preserve"> </w:t>
      </w:r>
      <w:r w:rsidRPr="003D3FFB">
        <w:rPr>
          <w:rStyle w:val="ezkurwreuab5ozgtqnkl"/>
          <w:rFonts w:ascii="Times New Roman" w:hAnsi="Times New Roman" w:cs="Times New Roman"/>
          <w:sz w:val="24"/>
          <w:szCs w:val="24"/>
        </w:rPr>
        <w:t>интернет-ресурсында</w:t>
      </w:r>
      <w:r w:rsidRPr="003D3FFB">
        <w:rPr>
          <w:rFonts w:ascii="Times New Roman" w:hAnsi="Times New Roman" w:cs="Times New Roman"/>
          <w:sz w:val="24"/>
          <w:szCs w:val="24"/>
        </w:rPr>
        <w:t xml:space="preserve"> </w:t>
      </w:r>
      <w:r w:rsidRPr="003D3FFB">
        <w:rPr>
          <w:rStyle w:val="ezkurwreuab5ozgtqnkl"/>
          <w:rFonts w:ascii="Times New Roman" w:hAnsi="Times New Roman" w:cs="Times New Roman"/>
          <w:sz w:val="24"/>
          <w:szCs w:val="24"/>
        </w:rPr>
        <w:t>ақпаратты</w:t>
      </w:r>
      <w:r w:rsidRPr="003D3FFB">
        <w:rPr>
          <w:rFonts w:ascii="Times New Roman" w:hAnsi="Times New Roman" w:cs="Times New Roman"/>
          <w:sz w:val="24"/>
          <w:szCs w:val="24"/>
        </w:rPr>
        <w:t xml:space="preserve"> </w:t>
      </w:r>
      <w:r w:rsidRPr="003D3FFB">
        <w:rPr>
          <w:rStyle w:val="ezkurwreuab5ozgtqnkl"/>
          <w:rFonts w:ascii="Times New Roman" w:hAnsi="Times New Roman" w:cs="Times New Roman"/>
          <w:sz w:val="24"/>
          <w:szCs w:val="24"/>
        </w:rPr>
        <w:t>Қазақстан</w:t>
      </w:r>
      <w:r w:rsidRPr="003D3FFB">
        <w:rPr>
          <w:rFonts w:ascii="Times New Roman" w:hAnsi="Times New Roman" w:cs="Times New Roman"/>
          <w:sz w:val="24"/>
          <w:szCs w:val="24"/>
        </w:rPr>
        <w:t xml:space="preserve"> </w:t>
      </w:r>
      <w:r w:rsidRPr="003D3FFB">
        <w:rPr>
          <w:rStyle w:val="ezkurwreuab5ozgtqnkl"/>
          <w:rFonts w:ascii="Times New Roman" w:hAnsi="Times New Roman" w:cs="Times New Roman"/>
          <w:sz w:val="24"/>
          <w:szCs w:val="24"/>
        </w:rPr>
        <w:t>Республикасының</w:t>
      </w:r>
      <w:r w:rsidRPr="003D3FFB">
        <w:rPr>
          <w:rFonts w:ascii="Times New Roman" w:hAnsi="Times New Roman" w:cs="Times New Roman"/>
          <w:sz w:val="24"/>
          <w:szCs w:val="24"/>
        </w:rPr>
        <w:t xml:space="preserve"> </w:t>
      </w:r>
      <w:r w:rsidRPr="003D3FFB">
        <w:rPr>
          <w:rStyle w:val="ezkurwreuab5ozgtqnkl"/>
          <w:rFonts w:ascii="Times New Roman" w:hAnsi="Times New Roman" w:cs="Times New Roman"/>
          <w:sz w:val="24"/>
          <w:szCs w:val="24"/>
        </w:rPr>
        <w:t>заңнамасында</w:t>
      </w:r>
      <w:r w:rsidRPr="003D3FFB">
        <w:rPr>
          <w:rFonts w:ascii="Times New Roman" w:hAnsi="Times New Roman" w:cs="Times New Roman"/>
          <w:sz w:val="24"/>
          <w:szCs w:val="24"/>
        </w:rPr>
        <w:t xml:space="preserve"> </w:t>
      </w:r>
      <w:r w:rsidRPr="003D3FFB">
        <w:rPr>
          <w:rStyle w:val="ezkurwreuab5ozgtqnkl"/>
          <w:rFonts w:ascii="Times New Roman" w:hAnsi="Times New Roman" w:cs="Times New Roman"/>
          <w:sz w:val="24"/>
          <w:szCs w:val="24"/>
        </w:rPr>
        <w:t>белгіленген</w:t>
      </w:r>
      <w:r w:rsidRPr="003D3FFB">
        <w:rPr>
          <w:rFonts w:ascii="Times New Roman" w:hAnsi="Times New Roman" w:cs="Times New Roman"/>
          <w:sz w:val="24"/>
          <w:szCs w:val="24"/>
        </w:rPr>
        <w:t xml:space="preserve"> </w:t>
      </w:r>
      <w:r w:rsidRPr="003D3FFB">
        <w:rPr>
          <w:rStyle w:val="ezkurwreuab5ozgtqnkl"/>
          <w:rFonts w:ascii="Times New Roman" w:hAnsi="Times New Roman" w:cs="Times New Roman"/>
          <w:sz w:val="24"/>
          <w:szCs w:val="24"/>
        </w:rPr>
        <w:t>тәртіппен</w:t>
      </w:r>
      <w:r w:rsidRPr="003D3FFB">
        <w:rPr>
          <w:rFonts w:ascii="Times New Roman" w:hAnsi="Times New Roman" w:cs="Times New Roman"/>
          <w:sz w:val="24"/>
          <w:szCs w:val="24"/>
        </w:rPr>
        <w:t xml:space="preserve"> </w:t>
      </w:r>
      <w:r w:rsidRPr="003D3FFB">
        <w:rPr>
          <w:rStyle w:val="ezkurwreuab5ozgtqnkl"/>
          <w:rFonts w:ascii="Times New Roman" w:hAnsi="Times New Roman" w:cs="Times New Roman"/>
          <w:sz w:val="24"/>
          <w:szCs w:val="24"/>
        </w:rPr>
        <w:t>және</w:t>
      </w:r>
      <w:r w:rsidRPr="003D3FFB">
        <w:rPr>
          <w:rFonts w:ascii="Times New Roman" w:hAnsi="Times New Roman" w:cs="Times New Roman"/>
          <w:sz w:val="24"/>
          <w:szCs w:val="24"/>
        </w:rPr>
        <w:t xml:space="preserve"> </w:t>
      </w:r>
      <w:r w:rsidRPr="003D3FFB">
        <w:rPr>
          <w:rStyle w:val="ezkurwreuab5ozgtqnkl"/>
          <w:rFonts w:ascii="Times New Roman" w:hAnsi="Times New Roman" w:cs="Times New Roman"/>
          <w:sz w:val="24"/>
          <w:szCs w:val="24"/>
        </w:rPr>
        <w:t>мерзімде</w:t>
      </w:r>
      <w:r w:rsidRPr="003D3FFB">
        <w:rPr>
          <w:rFonts w:ascii="Times New Roman" w:hAnsi="Times New Roman" w:cs="Times New Roman"/>
          <w:sz w:val="24"/>
          <w:szCs w:val="24"/>
        </w:rPr>
        <w:t xml:space="preserve"> </w:t>
      </w:r>
      <w:r w:rsidRPr="003D3FFB">
        <w:rPr>
          <w:rStyle w:val="ezkurwreuab5ozgtqnkl"/>
          <w:rFonts w:ascii="Times New Roman" w:hAnsi="Times New Roman" w:cs="Times New Roman"/>
          <w:sz w:val="24"/>
          <w:szCs w:val="24"/>
        </w:rPr>
        <w:t>ашуды</w:t>
      </w:r>
      <w:r w:rsidRPr="003D3FFB">
        <w:rPr>
          <w:rFonts w:ascii="Times New Roman" w:hAnsi="Times New Roman" w:cs="Times New Roman"/>
          <w:sz w:val="24"/>
          <w:szCs w:val="24"/>
        </w:rPr>
        <w:t xml:space="preserve"> </w:t>
      </w:r>
      <w:r w:rsidRPr="003D3FFB">
        <w:rPr>
          <w:rStyle w:val="ezkurwreuab5ozgtqnkl"/>
          <w:rFonts w:ascii="Times New Roman" w:hAnsi="Times New Roman" w:cs="Times New Roman"/>
          <w:sz w:val="24"/>
          <w:szCs w:val="24"/>
        </w:rPr>
        <w:t>жүзеге</w:t>
      </w:r>
      <w:r w:rsidRPr="003D3FFB">
        <w:rPr>
          <w:rFonts w:ascii="Times New Roman" w:hAnsi="Times New Roman" w:cs="Times New Roman"/>
          <w:sz w:val="24"/>
          <w:szCs w:val="24"/>
        </w:rPr>
        <w:t xml:space="preserve"> асырады</w:t>
      </w:r>
      <w:r w:rsidR="006D0CB7" w:rsidRPr="003D3FFB">
        <w:rPr>
          <w:rFonts w:ascii="Times New Roman" w:hAnsi="Times New Roman" w:cs="Times New Roman"/>
          <w:sz w:val="24"/>
          <w:szCs w:val="24"/>
        </w:rPr>
        <w:t>.</w:t>
      </w:r>
    </w:p>
    <w:p w:rsidR="00EC11DE" w:rsidRDefault="003D3FFB">
      <w:pPr>
        <w:pStyle w:val="1"/>
        <w:jc w:val="center"/>
        <w:rPr>
          <w:rFonts w:ascii="Times New Roman" w:hAnsi="Times New Roman" w:cs="Times New Roman"/>
          <w:b/>
          <w:color w:val="000000" w:themeColor="text1"/>
          <w:sz w:val="28"/>
          <w:szCs w:val="28"/>
        </w:rPr>
      </w:pPr>
      <w:bookmarkStart w:id="3" w:name="_Toc189489336"/>
      <w:r>
        <w:rPr>
          <w:rFonts w:ascii="Times New Roman" w:hAnsi="Times New Roman" w:cs="Times New Roman"/>
          <w:b/>
          <w:color w:val="000000" w:themeColor="text1"/>
          <w:sz w:val="28"/>
          <w:szCs w:val="28"/>
          <w:lang w:val="kk-KZ"/>
        </w:rPr>
        <w:t>4-тарау</w:t>
      </w:r>
      <w:r w:rsidR="00D971A5">
        <w:rPr>
          <w:rFonts w:ascii="Times New Roman" w:hAnsi="Times New Roman" w:cs="Times New Roman"/>
          <w:b/>
          <w:color w:val="000000" w:themeColor="text1"/>
          <w:sz w:val="28"/>
          <w:szCs w:val="28"/>
        </w:rPr>
        <w:t xml:space="preserve">. </w:t>
      </w:r>
      <w:r w:rsidR="008C2E9F">
        <w:rPr>
          <w:rFonts w:ascii="Times New Roman" w:hAnsi="Times New Roman" w:cs="Times New Roman"/>
          <w:b/>
          <w:color w:val="000000" w:themeColor="text1"/>
          <w:sz w:val="28"/>
          <w:szCs w:val="28"/>
          <w:lang w:val="kk-KZ"/>
        </w:rPr>
        <w:t>Мәміле жасауға мүдделілік</w:t>
      </w:r>
      <w:bookmarkEnd w:id="3"/>
      <w:r w:rsidR="008C2E9F">
        <w:rPr>
          <w:rFonts w:ascii="Times New Roman" w:hAnsi="Times New Roman" w:cs="Times New Roman"/>
          <w:b/>
          <w:color w:val="000000" w:themeColor="text1"/>
          <w:sz w:val="28"/>
          <w:szCs w:val="28"/>
          <w:lang w:val="kk-KZ"/>
        </w:rPr>
        <w:t xml:space="preserve"> </w:t>
      </w:r>
    </w:p>
    <w:p w:rsidR="00EC11DE" w:rsidRDefault="00EC11DE"/>
    <w:p w:rsidR="00EC11DE" w:rsidRPr="001D7366" w:rsidRDefault="008C2E9F" w:rsidP="007D79C1">
      <w:pPr>
        <w:pStyle w:val="af3"/>
        <w:widowControl w:val="0"/>
        <w:numPr>
          <w:ilvl w:val="0"/>
          <w:numId w:val="15"/>
        </w:numPr>
        <w:tabs>
          <w:tab w:val="left" w:pos="426"/>
        </w:tabs>
        <w:spacing w:after="80" w:line="240" w:lineRule="auto"/>
        <w:ind w:left="0" w:firstLine="0"/>
        <w:jc w:val="both"/>
        <w:rPr>
          <w:rFonts w:ascii="Times New Roman" w:eastAsia="Times New Roman" w:hAnsi="Times New Roman" w:cs="Times New Roman"/>
          <w:sz w:val="24"/>
          <w:szCs w:val="24"/>
        </w:rPr>
      </w:pPr>
      <w:r w:rsidRPr="001D7366">
        <w:rPr>
          <w:rFonts w:ascii="Times New Roman" w:hAnsi="Times New Roman" w:cs="Times New Roman"/>
          <w:color w:val="000000"/>
          <w:spacing w:val="2"/>
          <w:sz w:val="24"/>
          <w:szCs w:val="24"/>
          <w:shd w:val="clear" w:color="auto" w:fill="FFFFFF"/>
        </w:rPr>
        <w:t>Қоғамның үлестес тұлғалары, егер олар</w:t>
      </w:r>
      <w:r w:rsidR="00D971A5" w:rsidRPr="001D7366">
        <w:rPr>
          <w:rFonts w:ascii="Times New Roman" w:eastAsia="Times New Roman" w:hAnsi="Times New Roman" w:cs="Times New Roman"/>
          <w:sz w:val="24"/>
          <w:szCs w:val="24"/>
        </w:rPr>
        <w:t>:</w:t>
      </w:r>
    </w:p>
    <w:p w:rsidR="00EC11DE" w:rsidRPr="001D7366" w:rsidRDefault="008C2E9F">
      <w:pPr>
        <w:pStyle w:val="af3"/>
        <w:numPr>
          <w:ilvl w:val="0"/>
          <w:numId w:val="21"/>
        </w:numPr>
        <w:shd w:val="clear" w:color="auto" w:fill="FFFFFF"/>
        <w:spacing w:after="80" w:line="240" w:lineRule="auto"/>
        <w:ind w:left="709"/>
        <w:jc w:val="both"/>
        <w:rPr>
          <w:rFonts w:ascii="Times New Roman" w:eastAsia="Times New Roman" w:hAnsi="Times New Roman" w:cs="Times New Roman"/>
          <w:sz w:val="24"/>
          <w:szCs w:val="24"/>
          <w:lang w:eastAsia="ru-RU"/>
        </w:rPr>
      </w:pPr>
      <w:r w:rsidRPr="001D7366">
        <w:rPr>
          <w:rFonts w:ascii="Times New Roman" w:hAnsi="Times New Roman" w:cs="Times New Roman"/>
          <w:color w:val="000000"/>
          <w:spacing w:val="2"/>
          <w:sz w:val="24"/>
          <w:szCs w:val="24"/>
          <w:shd w:val="clear" w:color="auto" w:fill="FFFFFF"/>
        </w:rPr>
        <w:t>мәміле жасаушы тарап болса немесе оған өкіл немесе делдал ретінде қатысс</w:t>
      </w:r>
      <w:r w:rsidRPr="001D7366">
        <w:rPr>
          <w:rFonts w:ascii="Times New Roman" w:hAnsi="Times New Roman" w:cs="Times New Roman"/>
          <w:color w:val="000000"/>
          <w:spacing w:val="2"/>
          <w:sz w:val="24"/>
          <w:szCs w:val="24"/>
          <w:shd w:val="clear" w:color="auto" w:fill="FFFFFF"/>
          <w:lang w:val="kk-KZ"/>
        </w:rPr>
        <w:t>а</w:t>
      </w:r>
      <w:r w:rsidR="00D971A5" w:rsidRPr="001D7366">
        <w:rPr>
          <w:rFonts w:ascii="Times New Roman" w:eastAsia="Times New Roman" w:hAnsi="Times New Roman" w:cs="Times New Roman"/>
          <w:sz w:val="24"/>
          <w:szCs w:val="24"/>
          <w:lang w:eastAsia="ru-RU"/>
        </w:rPr>
        <w:t>;</w:t>
      </w:r>
    </w:p>
    <w:p w:rsidR="00597159" w:rsidRPr="00597159" w:rsidRDefault="008C2E9F">
      <w:pPr>
        <w:pStyle w:val="af3"/>
        <w:numPr>
          <w:ilvl w:val="0"/>
          <w:numId w:val="21"/>
        </w:numPr>
        <w:shd w:val="clear" w:color="auto" w:fill="FFFFFF"/>
        <w:spacing w:after="80" w:line="240" w:lineRule="auto"/>
        <w:ind w:left="709"/>
        <w:jc w:val="both"/>
        <w:rPr>
          <w:rFonts w:ascii="Times New Roman" w:eastAsia="Times New Roman" w:hAnsi="Times New Roman" w:cs="Times New Roman"/>
          <w:sz w:val="24"/>
          <w:szCs w:val="24"/>
          <w:lang w:eastAsia="ru-RU"/>
        </w:rPr>
      </w:pPr>
      <w:r w:rsidRPr="001D7366">
        <w:rPr>
          <w:rFonts w:ascii="Times New Roman" w:hAnsi="Times New Roman" w:cs="Times New Roman"/>
          <w:color w:val="000000"/>
          <w:spacing w:val="2"/>
          <w:sz w:val="24"/>
          <w:szCs w:val="24"/>
          <w:shd w:val="clear" w:color="auto" w:fill="FFFFFF"/>
        </w:rPr>
        <w:t xml:space="preserve">мәміле жасаушы тарап болып табылатын немесе оған өкіл немесе делдал ретінде қатысатын заңды тұлғаның үлестес тұлғалары болса, </w:t>
      </w:r>
    </w:p>
    <w:p w:rsidR="00EC11DE" w:rsidRPr="00597159" w:rsidRDefault="008C2E9F" w:rsidP="00597159">
      <w:pPr>
        <w:shd w:val="clear" w:color="auto" w:fill="FFFFFF"/>
        <w:spacing w:after="80" w:line="240" w:lineRule="auto"/>
        <w:ind w:left="349"/>
        <w:jc w:val="both"/>
        <w:rPr>
          <w:rFonts w:ascii="Times New Roman" w:eastAsia="Times New Roman" w:hAnsi="Times New Roman" w:cs="Times New Roman"/>
          <w:sz w:val="24"/>
          <w:szCs w:val="24"/>
          <w:lang w:eastAsia="ru-RU"/>
        </w:rPr>
      </w:pPr>
      <w:r w:rsidRPr="00597159">
        <w:rPr>
          <w:rFonts w:ascii="Times New Roman" w:hAnsi="Times New Roman" w:cs="Times New Roman"/>
          <w:color w:val="000000"/>
          <w:spacing w:val="2"/>
          <w:sz w:val="24"/>
          <w:szCs w:val="24"/>
          <w:shd w:val="clear" w:color="auto" w:fill="FFFFFF"/>
          <w:lang w:val="kk-KZ"/>
        </w:rPr>
        <w:t>Қ</w:t>
      </w:r>
      <w:r w:rsidRPr="00597159">
        <w:rPr>
          <w:rFonts w:ascii="Times New Roman" w:hAnsi="Times New Roman" w:cs="Times New Roman"/>
          <w:color w:val="000000"/>
          <w:spacing w:val="2"/>
          <w:sz w:val="24"/>
          <w:szCs w:val="24"/>
          <w:shd w:val="clear" w:color="auto" w:fill="FFFFFF"/>
        </w:rPr>
        <w:t>оғамның мәміле жасасуына мүдделі тұлғалары деп танылады</w:t>
      </w:r>
      <w:r w:rsidR="00D971A5" w:rsidRPr="00597159">
        <w:rPr>
          <w:rFonts w:ascii="Times New Roman" w:eastAsia="Times New Roman" w:hAnsi="Times New Roman" w:cs="Times New Roman"/>
          <w:sz w:val="24"/>
          <w:szCs w:val="24"/>
          <w:lang w:eastAsia="ru-RU"/>
        </w:rPr>
        <w:t>.</w:t>
      </w:r>
    </w:p>
    <w:p w:rsidR="00EC11DE" w:rsidRPr="001D7366" w:rsidRDefault="00A4770B" w:rsidP="007D79C1">
      <w:pPr>
        <w:pStyle w:val="af3"/>
        <w:widowControl w:val="0"/>
        <w:numPr>
          <w:ilvl w:val="0"/>
          <w:numId w:val="15"/>
        </w:numPr>
        <w:tabs>
          <w:tab w:val="left" w:pos="426"/>
        </w:tabs>
        <w:spacing w:after="80" w:line="240" w:lineRule="auto"/>
        <w:ind w:left="0" w:firstLine="0"/>
        <w:jc w:val="both"/>
        <w:rPr>
          <w:rFonts w:ascii="Times New Roman" w:hAnsi="Times New Roman" w:cs="Times New Roman"/>
          <w:sz w:val="24"/>
          <w:szCs w:val="24"/>
        </w:rPr>
      </w:pPr>
      <w:r w:rsidRPr="001D7366">
        <w:rPr>
          <w:rFonts w:ascii="Times New Roman" w:eastAsia="Times New Roman" w:hAnsi="Times New Roman" w:cs="Times New Roman"/>
          <w:sz w:val="24"/>
          <w:szCs w:val="24"/>
          <w:lang w:val="kk-KZ"/>
        </w:rPr>
        <w:t xml:space="preserve">Осы Қағиданың 14-тармағында көрсетілген тұлғалар </w:t>
      </w:r>
      <w:r w:rsidRPr="001D7366">
        <w:rPr>
          <w:rFonts w:ascii="Times New Roman" w:hAnsi="Times New Roman" w:cs="Times New Roman"/>
          <w:color w:val="000000"/>
          <w:spacing w:val="2"/>
          <w:sz w:val="24"/>
          <w:szCs w:val="24"/>
          <w:shd w:val="clear" w:color="auto" w:fill="FFFFFF"/>
        </w:rPr>
        <w:t>үш</w:t>
      </w:r>
      <w:r w:rsidR="001D7366" w:rsidRPr="001D7366">
        <w:rPr>
          <w:rFonts w:ascii="Times New Roman" w:hAnsi="Times New Roman" w:cs="Times New Roman"/>
          <w:color w:val="000000"/>
          <w:spacing w:val="2"/>
          <w:sz w:val="24"/>
          <w:szCs w:val="24"/>
          <w:shd w:val="clear" w:color="auto" w:fill="FFFFFF"/>
        </w:rPr>
        <w:t xml:space="preserve"> жұмыс күні ішінде</w:t>
      </w:r>
      <w:r w:rsidR="00D971A5" w:rsidRPr="001D7366">
        <w:rPr>
          <w:rFonts w:ascii="Times New Roman" w:eastAsia="Times New Roman" w:hAnsi="Times New Roman" w:cs="Times New Roman"/>
          <w:sz w:val="24"/>
          <w:szCs w:val="24"/>
        </w:rPr>
        <w:t>:</w:t>
      </w:r>
    </w:p>
    <w:p w:rsidR="00EC11DE" w:rsidRPr="001D7366" w:rsidRDefault="00A4770B">
      <w:pPr>
        <w:pStyle w:val="af3"/>
        <w:numPr>
          <w:ilvl w:val="0"/>
          <w:numId w:val="22"/>
        </w:numPr>
        <w:shd w:val="clear" w:color="auto" w:fill="FFFFFF"/>
        <w:spacing w:after="80" w:line="240" w:lineRule="auto"/>
        <w:ind w:left="709"/>
        <w:jc w:val="both"/>
        <w:rPr>
          <w:rFonts w:ascii="Times New Roman" w:eastAsia="Times New Roman" w:hAnsi="Times New Roman" w:cs="Times New Roman"/>
          <w:sz w:val="24"/>
          <w:szCs w:val="24"/>
          <w:lang w:eastAsia="ru-RU"/>
        </w:rPr>
      </w:pPr>
      <w:r w:rsidRPr="001D7366">
        <w:rPr>
          <w:rFonts w:ascii="Times New Roman" w:hAnsi="Times New Roman" w:cs="Times New Roman"/>
          <w:color w:val="000000"/>
          <w:spacing w:val="2"/>
          <w:sz w:val="24"/>
          <w:szCs w:val="24"/>
          <w:shd w:val="clear" w:color="auto" w:fill="FFFFFF"/>
        </w:rPr>
        <w:t>олардың мәмiле тараптары болып табылатындығы немесе оған өкiл немесе делдал ретiнде қатысатындығы туралы</w:t>
      </w:r>
      <w:r w:rsidR="00D971A5" w:rsidRPr="001D7366">
        <w:rPr>
          <w:rFonts w:ascii="Times New Roman" w:eastAsia="Times New Roman" w:hAnsi="Times New Roman" w:cs="Times New Roman"/>
          <w:sz w:val="24"/>
          <w:szCs w:val="24"/>
          <w:lang w:eastAsia="ru-RU"/>
        </w:rPr>
        <w:t>;</w:t>
      </w:r>
    </w:p>
    <w:p w:rsidR="00EC11DE" w:rsidRPr="001D7366" w:rsidRDefault="00A4770B">
      <w:pPr>
        <w:pStyle w:val="af3"/>
        <w:numPr>
          <w:ilvl w:val="0"/>
          <w:numId w:val="22"/>
        </w:numPr>
        <w:shd w:val="clear" w:color="auto" w:fill="FFFFFF"/>
        <w:spacing w:after="80" w:line="240" w:lineRule="auto"/>
        <w:ind w:left="709"/>
        <w:jc w:val="both"/>
        <w:rPr>
          <w:rFonts w:ascii="Times New Roman" w:eastAsia="Times New Roman" w:hAnsi="Times New Roman" w:cs="Times New Roman"/>
          <w:sz w:val="24"/>
          <w:szCs w:val="24"/>
          <w:lang w:eastAsia="ru-RU"/>
        </w:rPr>
      </w:pPr>
      <w:r w:rsidRPr="001D7366">
        <w:rPr>
          <w:rFonts w:ascii="Times New Roman" w:hAnsi="Times New Roman" w:cs="Times New Roman"/>
          <w:color w:val="000000"/>
          <w:spacing w:val="2"/>
          <w:sz w:val="24"/>
          <w:szCs w:val="24"/>
          <w:shd w:val="clear" w:color="auto" w:fill="FFFFFF"/>
        </w:rPr>
        <w:t xml:space="preserve">өздерімен үлестес заңды тұлғалар туралы, оның ішінде дербес немесе өздерінің үлестес тұлғаларымен жиынтықта, дауыс беретін акциялардың (үлестердің, пайлардың) </w:t>
      </w:r>
      <w:r w:rsidR="001D7366" w:rsidRPr="001D7366">
        <w:rPr>
          <w:rFonts w:ascii="Times New Roman" w:hAnsi="Times New Roman" w:cs="Times New Roman"/>
          <w:color w:val="000000"/>
          <w:spacing w:val="2"/>
          <w:sz w:val="24"/>
          <w:szCs w:val="24"/>
          <w:shd w:val="clear" w:color="auto" w:fill="FFFFFF"/>
          <w:lang w:val="kk-KZ"/>
        </w:rPr>
        <w:t>10 (</w:t>
      </w:r>
      <w:r w:rsidRPr="001D7366">
        <w:rPr>
          <w:rFonts w:ascii="Times New Roman" w:hAnsi="Times New Roman" w:cs="Times New Roman"/>
          <w:color w:val="000000"/>
          <w:spacing w:val="2"/>
          <w:sz w:val="24"/>
          <w:szCs w:val="24"/>
          <w:shd w:val="clear" w:color="auto" w:fill="FFFFFF"/>
        </w:rPr>
        <w:t>он</w:t>
      </w:r>
      <w:r w:rsidR="001D7366" w:rsidRPr="001D7366">
        <w:rPr>
          <w:rFonts w:ascii="Times New Roman" w:hAnsi="Times New Roman" w:cs="Times New Roman"/>
          <w:color w:val="000000"/>
          <w:spacing w:val="2"/>
          <w:sz w:val="24"/>
          <w:szCs w:val="24"/>
          <w:shd w:val="clear" w:color="auto" w:fill="FFFFFF"/>
          <w:lang w:val="kk-KZ"/>
        </w:rPr>
        <w:t>)</w:t>
      </w:r>
      <w:r w:rsidRPr="001D7366">
        <w:rPr>
          <w:rFonts w:ascii="Times New Roman" w:hAnsi="Times New Roman" w:cs="Times New Roman"/>
          <w:color w:val="000000"/>
          <w:spacing w:val="2"/>
          <w:sz w:val="24"/>
          <w:szCs w:val="24"/>
          <w:shd w:val="clear" w:color="auto" w:fill="FFFFFF"/>
        </w:rPr>
        <w:t xml:space="preserve"> және одан да көп </w:t>
      </w:r>
      <w:r w:rsidRPr="001D7366">
        <w:rPr>
          <w:rFonts w:ascii="Times New Roman" w:hAnsi="Times New Roman" w:cs="Times New Roman"/>
          <w:color w:val="000000"/>
          <w:spacing w:val="2"/>
          <w:sz w:val="24"/>
          <w:szCs w:val="24"/>
          <w:shd w:val="clear" w:color="auto" w:fill="FFFFFF"/>
          <w:lang w:val="kk-KZ"/>
        </w:rPr>
        <w:t>пайызын</w:t>
      </w:r>
      <w:r w:rsidRPr="001D7366">
        <w:rPr>
          <w:rFonts w:ascii="Times New Roman" w:hAnsi="Times New Roman" w:cs="Times New Roman"/>
          <w:color w:val="000000"/>
          <w:spacing w:val="2"/>
          <w:sz w:val="24"/>
          <w:szCs w:val="24"/>
          <w:shd w:val="clear" w:color="auto" w:fill="FFFFFF"/>
        </w:rPr>
        <w:t xml:space="preserve"> иеленетін заңды тұлғалар туралы және органдарында өздері қызмет атқаратын заңды тұлғалар туралы</w:t>
      </w:r>
      <w:r w:rsidR="00D971A5" w:rsidRPr="001D7366">
        <w:rPr>
          <w:rFonts w:ascii="Times New Roman" w:eastAsia="Times New Roman" w:hAnsi="Times New Roman" w:cs="Times New Roman"/>
          <w:sz w:val="24"/>
          <w:szCs w:val="24"/>
          <w:lang w:eastAsia="ru-RU"/>
        </w:rPr>
        <w:t>;</w:t>
      </w:r>
    </w:p>
    <w:p w:rsidR="00597159" w:rsidRPr="00597159" w:rsidRDefault="001D7366">
      <w:pPr>
        <w:pStyle w:val="af3"/>
        <w:numPr>
          <w:ilvl w:val="0"/>
          <w:numId w:val="22"/>
        </w:numPr>
        <w:shd w:val="clear" w:color="auto" w:fill="FFFFFF"/>
        <w:spacing w:after="80" w:line="240" w:lineRule="auto"/>
        <w:ind w:left="709"/>
        <w:jc w:val="both"/>
        <w:rPr>
          <w:rFonts w:ascii="Times New Roman" w:eastAsia="Times New Roman" w:hAnsi="Times New Roman" w:cs="Times New Roman"/>
          <w:sz w:val="24"/>
          <w:szCs w:val="24"/>
          <w:lang w:eastAsia="ru-RU"/>
        </w:rPr>
      </w:pPr>
      <w:r w:rsidRPr="001D7366">
        <w:rPr>
          <w:rFonts w:ascii="Times New Roman" w:hAnsi="Times New Roman" w:cs="Times New Roman"/>
          <w:color w:val="000000"/>
          <w:spacing w:val="2"/>
          <w:sz w:val="24"/>
          <w:szCs w:val="24"/>
          <w:shd w:val="clear" w:color="auto" w:fill="FFFFFF"/>
        </w:rPr>
        <w:t xml:space="preserve">өздері мүдделі болып танылуы мүмкін, өздеріне белгілі жасалған немесе ықтимал мәмілелер туралы ақпаратты </w:t>
      </w:r>
    </w:p>
    <w:p w:rsidR="00EC11DE" w:rsidRPr="00597159" w:rsidRDefault="001D7366" w:rsidP="00597159">
      <w:pPr>
        <w:shd w:val="clear" w:color="auto" w:fill="FFFFFF"/>
        <w:spacing w:after="80" w:line="240" w:lineRule="auto"/>
        <w:ind w:left="349"/>
        <w:jc w:val="both"/>
        <w:rPr>
          <w:rFonts w:ascii="Times New Roman" w:eastAsia="Times New Roman" w:hAnsi="Times New Roman" w:cs="Times New Roman"/>
          <w:sz w:val="24"/>
          <w:szCs w:val="24"/>
          <w:lang w:eastAsia="ru-RU"/>
        </w:rPr>
      </w:pPr>
      <w:r w:rsidRPr="00597159">
        <w:rPr>
          <w:rFonts w:ascii="Times New Roman" w:hAnsi="Times New Roman" w:cs="Times New Roman"/>
          <w:color w:val="000000"/>
          <w:spacing w:val="2"/>
          <w:sz w:val="24"/>
          <w:szCs w:val="24"/>
          <w:shd w:val="clear" w:color="auto" w:fill="FFFFFF"/>
          <w:lang w:val="kk-KZ"/>
        </w:rPr>
        <w:t>Басқарманың, Д</w:t>
      </w:r>
      <w:r w:rsidRPr="00597159">
        <w:rPr>
          <w:rFonts w:ascii="Times New Roman" w:hAnsi="Times New Roman" w:cs="Times New Roman"/>
          <w:color w:val="000000"/>
          <w:spacing w:val="2"/>
          <w:sz w:val="24"/>
          <w:szCs w:val="24"/>
          <w:shd w:val="clear" w:color="auto" w:fill="FFFFFF"/>
        </w:rPr>
        <w:t xml:space="preserve">иректорлар кеңесінің </w:t>
      </w:r>
      <w:r w:rsidRPr="00597159">
        <w:rPr>
          <w:rFonts w:ascii="Times New Roman" w:hAnsi="Times New Roman" w:cs="Times New Roman"/>
          <w:color w:val="000000"/>
          <w:spacing w:val="2"/>
          <w:sz w:val="24"/>
          <w:szCs w:val="24"/>
          <w:shd w:val="clear" w:color="auto" w:fill="FFFFFF"/>
          <w:lang w:val="kk-KZ"/>
        </w:rPr>
        <w:t xml:space="preserve">және Қоғамның Корпоративтік хатшысының </w:t>
      </w:r>
      <w:r w:rsidRPr="00597159">
        <w:rPr>
          <w:rFonts w:ascii="Times New Roman" w:hAnsi="Times New Roman" w:cs="Times New Roman"/>
          <w:color w:val="000000"/>
          <w:spacing w:val="2"/>
          <w:sz w:val="24"/>
          <w:szCs w:val="24"/>
          <w:shd w:val="clear" w:color="auto" w:fill="FFFFFF"/>
        </w:rPr>
        <w:t xml:space="preserve">назарына </w:t>
      </w:r>
      <w:r w:rsidRPr="00597159">
        <w:rPr>
          <w:rFonts w:ascii="Times New Roman" w:hAnsi="Times New Roman" w:cs="Times New Roman"/>
          <w:color w:val="000000"/>
          <w:spacing w:val="2"/>
          <w:sz w:val="24"/>
          <w:szCs w:val="24"/>
          <w:shd w:val="clear" w:color="auto" w:fill="FFFFFF"/>
          <w:lang w:val="kk-KZ"/>
        </w:rPr>
        <w:t>кез келген қолжетімді тәсілмен</w:t>
      </w:r>
      <w:r w:rsidRPr="00597159">
        <w:rPr>
          <w:rFonts w:ascii="Times New Roman" w:hAnsi="Times New Roman" w:cs="Times New Roman"/>
          <w:color w:val="000000"/>
          <w:spacing w:val="2"/>
          <w:sz w:val="24"/>
          <w:szCs w:val="24"/>
          <w:shd w:val="clear" w:color="auto" w:fill="FFFFFF"/>
        </w:rPr>
        <w:t xml:space="preserve"> жеткізуге міндетті</w:t>
      </w:r>
      <w:r w:rsidR="00D971A5" w:rsidRPr="00597159">
        <w:rPr>
          <w:rFonts w:ascii="Times New Roman" w:eastAsia="Times New Roman" w:hAnsi="Times New Roman" w:cs="Times New Roman"/>
          <w:sz w:val="24"/>
          <w:szCs w:val="24"/>
          <w:lang w:eastAsia="ru-RU"/>
        </w:rPr>
        <w:t>.</w:t>
      </w:r>
    </w:p>
    <w:p w:rsidR="00EC11DE" w:rsidRPr="00AE4BC1" w:rsidRDefault="00232303" w:rsidP="007D79C1">
      <w:pPr>
        <w:pStyle w:val="af3"/>
        <w:widowControl w:val="0"/>
        <w:numPr>
          <w:ilvl w:val="0"/>
          <w:numId w:val="15"/>
        </w:numPr>
        <w:tabs>
          <w:tab w:val="left" w:pos="426"/>
        </w:tabs>
        <w:spacing w:after="80" w:line="240" w:lineRule="auto"/>
        <w:ind w:left="0" w:firstLine="0"/>
        <w:jc w:val="both"/>
        <w:rPr>
          <w:rFonts w:ascii="Times New Roman" w:hAnsi="Times New Roman" w:cs="Times New Roman"/>
          <w:sz w:val="24"/>
          <w:szCs w:val="24"/>
        </w:rPr>
      </w:pPr>
      <w:r w:rsidRPr="00AE4BC1">
        <w:rPr>
          <w:rStyle w:val="s0"/>
          <w:sz w:val="24"/>
          <w:szCs w:val="24"/>
          <w:lang w:val="kk-KZ"/>
        </w:rPr>
        <w:t>Жасалуына Қоғам мүдделі болатын мыналар мәміле болып табылмайды</w:t>
      </w:r>
      <w:r w:rsidR="00D971A5" w:rsidRPr="00AE4BC1">
        <w:rPr>
          <w:rStyle w:val="s0"/>
          <w:sz w:val="24"/>
          <w:szCs w:val="24"/>
        </w:rPr>
        <w:t>:</w:t>
      </w:r>
    </w:p>
    <w:p w:rsidR="00EC11DE" w:rsidRPr="00AE4BC1" w:rsidRDefault="004F0CDE">
      <w:pPr>
        <w:pStyle w:val="pj"/>
        <w:numPr>
          <w:ilvl w:val="0"/>
          <w:numId w:val="23"/>
        </w:numPr>
        <w:ind w:left="709"/>
      </w:pPr>
      <w:r w:rsidRPr="00AE4BC1">
        <w:rPr>
          <w:spacing w:val="2"/>
          <w:shd w:val="clear" w:color="auto" w:fill="FFFFFF"/>
        </w:rPr>
        <w:t>акционердiң қоғам акцияларын немесе басқа да бағалы қағаздарын сатып алуы, сондай-ақ қоғамның орналастырылған өз акцияларын сатып алуы жөнiндегi мәмiле</w:t>
      </w:r>
      <w:r w:rsidR="00D971A5" w:rsidRPr="00AE4BC1">
        <w:rPr>
          <w:rStyle w:val="s0"/>
        </w:rPr>
        <w:t>;</w:t>
      </w:r>
    </w:p>
    <w:p w:rsidR="00EC11DE" w:rsidRPr="00AE4BC1" w:rsidRDefault="004F0CDE">
      <w:pPr>
        <w:pStyle w:val="pj"/>
        <w:numPr>
          <w:ilvl w:val="0"/>
          <w:numId w:val="23"/>
        </w:numPr>
        <w:ind w:left="709"/>
      </w:pPr>
      <w:r w:rsidRPr="00AE4BC1">
        <w:rPr>
          <w:spacing w:val="2"/>
          <w:shd w:val="clear" w:color="auto" w:fill="FFFFFF"/>
        </w:rPr>
        <w:t>банктiк, коммерциялық немесе заңмен қорғалатын құпияны қамтитын мәлiметтердi жария етпеу туралы мiндеттеме қабылдау жөнiндегi мәмiле</w:t>
      </w:r>
      <w:r w:rsidR="00D971A5" w:rsidRPr="00AE4BC1">
        <w:rPr>
          <w:rStyle w:val="s0"/>
        </w:rPr>
        <w:t>;</w:t>
      </w:r>
    </w:p>
    <w:p w:rsidR="00EC11DE" w:rsidRPr="00AE4BC1" w:rsidRDefault="004F0CDE">
      <w:pPr>
        <w:pStyle w:val="pj"/>
        <w:numPr>
          <w:ilvl w:val="0"/>
          <w:numId w:val="23"/>
        </w:numPr>
        <w:ind w:left="709"/>
      </w:pPr>
      <w:r w:rsidRPr="00AE4BC1">
        <w:rPr>
          <w:spacing w:val="2"/>
          <w:shd w:val="clear" w:color="auto" w:fill="FFFFFF"/>
        </w:rPr>
        <w:t>үлгі нысаны Қазақстан Республикасының заңнамасында белгіленген, қоғамның өзінің үлестес тұлғасымен шарт жасасу</w:t>
      </w:r>
      <w:r w:rsidR="00D971A5" w:rsidRPr="00AE4BC1">
        <w:rPr>
          <w:rStyle w:val="s0"/>
        </w:rPr>
        <w:t>;</w:t>
      </w:r>
    </w:p>
    <w:p w:rsidR="00DA0825" w:rsidRPr="007D79C1" w:rsidRDefault="00AE4BC1" w:rsidP="007D79C1">
      <w:pPr>
        <w:pStyle w:val="pj"/>
        <w:numPr>
          <w:ilvl w:val="0"/>
          <w:numId w:val="23"/>
        </w:numPr>
        <w:ind w:left="709"/>
        <w:rPr>
          <w:rStyle w:val="FontStyle19"/>
          <w:b w:val="0"/>
          <w:bCs w:val="0"/>
          <w:sz w:val="24"/>
          <w:szCs w:val="24"/>
        </w:rPr>
      </w:pPr>
      <w:r>
        <w:rPr>
          <w:rStyle w:val="s0"/>
          <w:lang w:val="kk-KZ"/>
        </w:rPr>
        <w:t>Қазақстан Республикасының заңнамасына сәйкес қоғамды қайта ұйымдастыру және басқа да мәмілелер</w:t>
      </w:r>
      <w:r w:rsidR="00D971A5">
        <w:rPr>
          <w:rStyle w:val="s0"/>
        </w:rPr>
        <w:t>.</w:t>
      </w:r>
    </w:p>
    <w:p w:rsidR="00EC11DE" w:rsidRPr="0030037C" w:rsidRDefault="00AE4BC1">
      <w:pPr>
        <w:pStyle w:val="1"/>
        <w:jc w:val="center"/>
        <w:rPr>
          <w:rStyle w:val="FontStyle19"/>
          <w:color w:val="000000" w:themeColor="text1"/>
          <w:sz w:val="28"/>
          <w:szCs w:val="28"/>
        </w:rPr>
      </w:pPr>
      <w:bookmarkStart w:id="4" w:name="_Toc189489337"/>
      <w:r>
        <w:rPr>
          <w:rStyle w:val="FontStyle19"/>
          <w:color w:val="000000" w:themeColor="text1"/>
          <w:sz w:val="28"/>
          <w:szCs w:val="28"/>
          <w:lang w:val="kk-KZ"/>
        </w:rPr>
        <w:t>5-тарау</w:t>
      </w:r>
      <w:r w:rsidR="00D971A5">
        <w:rPr>
          <w:rStyle w:val="FontStyle19"/>
          <w:color w:val="000000" w:themeColor="text1"/>
          <w:sz w:val="28"/>
          <w:szCs w:val="28"/>
        </w:rPr>
        <w:t xml:space="preserve">. </w:t>
      </w:r>
      <w:r w:rsidR="0030037C" w:rsidRPr="0030037C">
        <w:rPr>
          <w:rStyle w:val="FontStyle19"/>
          <w:color w:val="000000" w:themeColor="text1"/>
          <w:sz w:val="28"/>
          <w:szCs w:val="28"/>
        </w:rPr>
        <w:t>Үлестес тұлғалармен мәміле жасасу кезіндегі жауапкершілік</w:t>
      </w:r>
      <w:bookmarkEnd w:id="4"/>
      <w:r w:rsidR="0030037C" w:rsidRPr="0030037C">
        <w:rPr>
          <w:rStyle w:val="FontStyle19"/>
          <w:color w:val="000000" w:themeColor="text1"/>
          <w:sz w:val="28"/>
          <w:szCs w:val="28"/>
        </w:rPr>
        <w:t xml:space="preserve"> </w:t>
      </w:r>
      <w:r w:rsidR="0030037C" w:rsidRPr="0030037C">
        <w:rPr>
          <w:rStyle w:val="FontStyle19"/>
          <w:color w:val="000000" w:themeColor="text1"/>
          <w:sz w:val="28"/>
          <w:szCs w:val="28"/>
          <w:lang w:val="kk-KZ"/>
        </w:rPr>
        <w:t xml:space="preserve"> </w:t>
      </w:r>
    </w:p>
    <w:p w:rsidR="00EC11DE" w:rsidRPr="0030037C" w:rsidRDefault="00EC11DE">
      <w:pPr>
        <w:pStyle w:val="pj"/>
        <w:ind w:firstLine="0"/>
      </w:pPr>
    </w:p>
    <w:p w:rsidR="00EC11DE" w:rsidRPr="0030037C" w:rsidRDefault="0030037C" w:rsidP="007D79C1">
      <w:pPr>
        <w:pStyle w:val="pj"/>
        <w:numPr>
          <w:ilvl w:val="0"/>
          <w:numId w:val="28"/>
        </w:numPr>
        <w:tabs>
          <w:tab w:val="left" w:pos="567"/>
        </w:tabs>
        <w:spacing w:after="80"/>
        <w:ind w:left="0" w:firstLine="0"/>
      </w:pPr>
      <w:r w:rsidRPr="0030037C">
        <w:rPr>
          <w:lang w:val="kk-KZ"/>
        </w:rPr>
        <w:t>Қоғамның үлестес тұлғалардың қатысуымен мәмілелер жасау ерекшеліктері мен тәртібіне қойылатын талаптар Қазақстан Республикасының заңнамалық актілерінде белгіленеді</w:t>
      </w:r>
      <w:r w:rsidR="00D971A5" w:rsidRPr="0030037C">
        <w:t xml:space="preserve">, </w:t>
      </w:r>
      <w:r w:rsidRPr="0030037C">
        <w:rPr>
          <w:lang w:val="kk-KZ"/>
        </w:rPr>
        <w:t>оларды сақтамау соттың кез келген мүдделі тұлғаның талап арызы бойынша мәмілені жарамсыз деп тануы үшін негіз болып табылады</w:t>
      </w:r>
      <w:r w:rsidR="00D971A5" w:rsidRPr="0030037C">
        <w:rPr>
          <w:rStyle w:val="s0"/>
        </w:rPr>
        <w:t>.</w:t>
      </w:r>
    </w:p>
    <w:p w:rsidR="00EC11DE" w:rsidRPr="00DB1F26" w:rsidRDefault="0030037C" w:rsidP="007D79C1">
      <w:pPr>
        <w:pStyle w:val="pj"/>
        <w:numPr>
          <w:ilvl w:val="0"/>
          <w:numId w:val="28"/>
        </w:numPr>
        <w:tabs>
          <w:tab w:val="left" w:pos="567"/>
        </w:tabs>
        <w:spacing w:after="80"/>
        <w:ind w:left="0" w:firstLine="0"/>
      </w:pPr>
      <w:r w:rsidRPr="00DB1F26">
        <w:rPr>
          <w:spacing w:val="2"/>
          <w:shd w:val="clear" w:color="auto" w:fill="FFFFFF"/>
        </w:rPr>
        <w:lastRenderedPageBreak/>
        <w:t xml:space="preserve">Мәміле жасасудың </w:t>
      </w:r>
      <w:r w:rsidRPr="00DB1F26">
        <w:rPr>
          <w:spacing w:val="2"/>
          <w:shd w:val="clear" w:color="auto" w:fill="FFFFFF"/>
          <w:lang w:val="kk-KZ"/>
        </w:rPr>
        <w:t>«Акционерлік қоғамдар туралы»</w:t>
      </w:r>
      <w:r w:rsidRPr="00DB1F26">
        <w:rPr>
          <w:spacing w:val="2"/>
          <w:shd w:val="clear" w:color="auto" w:fill="FFFFFF"/>
        </w:rPr>
        <w:t xml:space="preserve"> </w:t>
      </w:r>
      <w:r w:rsidRPr="00DB1F26">
        <w:rPr>
          <w:spacing w:val="2"/>
          <w:shd w:val="clear" w:color="auto" w:fill="FFFFFF"/>
          <w:lang w:val="kk-KZ"/>
        </w:rPr>
        <w:t xml:space="preserve">Қазақстан Республикасының </w:t>
      </w:r>
      <w:r w:rsidR="00DB1F26" w:rsidRPr="00DB1F26">
        <w:rPr>
          <w:spacing w:val="2"/>
          <w:shd w:val="clear" w:color="auto" w:fill="FFFFFF"/>
          <w:lang w:val="kk-KZ"/>
        </w:rPr>
        <w:t xml:space="preserve">Заңында </w:t>
      </w:r>
      <w:r w:rsidRPr="00DB1F26">
        <w:rPr>
          <w:spacing w:val="2"/>
          <w:shd w:val="clear" w:color="auto" w:fill="FFFFFF"/>
        </w:rPr>
        <w:t xml:space="preserve">көзделген тәртібіне қойылатын талаптарын, сондай-ақ лауазымды адамдар қызметінің қағидаттарын бұза отырып қоғаммен мәміле жасалуына мүдделі тұлға қоғам алдында өзінің </w:t>
      </w:r>
      <w:r w:rsidR="00DB1F26" w:rsidRPr="00DB1F26">
        <w:rPr>
          <w:spacing w:val="2"/>
          <w:shd w:val="clear" w:color="auto" w:fill="FFFFFF"/>
          <w:lang w:val="kk-KZ"/>
        </w:rPr>
        <w:t>Қ</w:t>
      </w:r>
      <w:r w:rsidRPr="00DB1F26">
        <w:rPr>
          <w:spacing w:val="2"/>
          <w:shd w:val="clear" w:color="auto" w:fill="FFFFFF"/>
        </w:rPr>
        <w:t xml:space="preserve">оғамға келтірген залалы мөлшерінде жауапты болады. Мәмілені бірнеше тұлға жасаған жағдайда олардың </w:t>
      </w:r>
      <w:r w:rsidR="00DB1F26" w:rsidRPr="00DB1F26">
        <w:rPr>
          <w:spacing w:val="2"/>
          <w:shd w:val="clear" w:color="auto" w:fill="FFFFFF"/>
          <w:lang w:val="kk-KZ"/>
        </w:rPr>
        <w:t>Қ</w:t>
      </w:r>
      <w:r w:rsidRPr="00DB1F26">
        <w:rPr>
          <w:spacing w:val="2"/>
          <w:shd w:val="clear" w:color="auto" w:fill="FFFFFF"/>
        </w:rPr>
        <w:t>оғам алдындағы жауапкершілігі ортақ болады</w:t>
      </w:r>
      <w:r w:rsidR="00D971A5" w:rsidRPr="00DB1F26">
        <w:t>.</w:t>
      </w:r>
    </w:p>
    <w:p w:rsidR="00EC11DE" w:rsidRPr="00511952" w:rsidRDefault="00511952" w:rsidP="007D79C1">
      <w:pPr>
        <w:pStyle w:val="Style6"/>
        <w:widowControl/>
        <w:numPr>
          <w:ilvl w:val="0"/>
          <w:numId w:val="28"/>
        </w:numPr>
        <w:tabs>
          <w:tab w:val="left" w:pos="567"/>
          <w:tab w:val="left" w:pos="709"/>
        </w:tabs>
        <w:spacing w:after="80" w:line="240" w:lineRule="auto"/>
        <w:ind w:left="0" w:firstLine="0"/>
        <w:rPr>
          <w:rStyle w:val="s0"/>
        </w:rPr>
      </w:pPr>
      <w:r w:rsidRPr="00511952">
        <w:rPr>
          <w:spacing w:val="2"/>
          <w:shd w:val="clear" w:color="auto" w:fill="FFFFFF"/>
          <w:lang w:val="kk-KZ"/>
        </w:rPr>
        <w:t>«Акционерлік қоғамдар туралы»</w:t>
      </w:r>
      <w:r w:rsidRPr="00511952">
        <w:rPr>
          <w:color w:val="000000"/>
          <w:spacing w:val="2"/>
          <w:shd w:val="clear" w:color="auto" w:fill="FFFFFF"/>
        </w:rPr>
        <w:t xml:space="preserve"> </w:t>
      </w:r>
      <w:r w:rsidRPr="00511952">
        <w:rPr>
          <w:spacing w:val="2"/>
          <w:shd w:val="clear" w:color="auto" w:fill="FFFFFF"/>
          <w:lang w:val="kk-KZ"/>
        </w:rPr>
        <w:t>Қазақстан Республикасының Заңында</w:t>
      </w:r>
      <w:r w:rsidRPr="00511952">
        <w:rPr>
          <w:color w:val="000000"/>
          <w:spacing w:val="2"/>
          <w:shd w:val="clear" w:color="auto" w:fill="FFFFFF"/>
        </w:rPr>
        <w:t xml:space="preserve"> және </w:t>
      </w:r>
      <w:r w:rsidRPr="00511952">
        <w:rPr>
          <w:color w:val="000000"/>
          <w:spacing w:val="2"/>
          <w:shd w:val="clear" w:color="auto" w:fill="FFFFFF"/>
          <w:lang w:val="kk-KZ"/>
        </w:rPr>
        <w:t>Қ</w:t>
      </w:r>
      <w:r w:rsidRPr="00511952">
        <w:rPr>
          <w:color w:val="000000"/>
          <w:spacing w:val="2"/>
          <w:shd w:val="clear" w:color="auto" w:fill="FFFFFF"/>
        </w:rPr>
        <w:t xml:space="preserve">оғамның </w:t>
      </w:r>
      <w:r w:rsidRPr="00511952">
        <w:rPr>
          <w:color w:val="000000"/>
          <w:spacing w:val="2"/>
          <w:shd w:val="clear" w:color="auto" w:fill="FFFFFF"/>
          <w:lang w:val="kk-KZ"/>
        </w:rPr>
        <w:t>Ж</w:t>
      </w:r>
      <w:r w:rsidRPr="00511952">
        <w:rPr>
          <w:color w:val="000000"/>
          <w:spacing w:val="2"/>
          <w:shd w:val="clear" w:color="auto" w:fill="FFFFFF"/>
        </w:rPr>
        <w:t>арғысында белгіленген талаптарды бұза отырып қасақана ірі мәміле жасаған тұлғаның, егер мұндай талап пайдакүнемдік немесе жауапкершіліктен жалтару ниетінен туса, мәмілені жарамсыз деп тануды талап етуге құқығы жоқ</w:t>
      </w:r>
      <w:r w:rsidR="00D971A5" w:rsidRPr="00511952">
        <w:rPr>
          <w:rStyle w:val="s0"/>
        </w:rPr>
        <w:t>.</w:t>
      </w:r>
    </w:p>
    <w:p w:rsidR="00EC11DE" w:rsidRPr="00FA4266" w:rsidRDefault="008633DE" w:rsidP="007D79C1">
      <w:pPr>
        <w:pStyle w:val="pj"/>
        <w:numPr>
          <w:ilvl w:val="0"/>
          <w:numId w:val="28"/>
        </w:numPr>
        <w:tabs>
          <w:tab w:val="left" w:pos="567"/>
        </w:tabs>
        <w:spacing w:after="80"/>
        <w:ind w:left="0" w:firstLine="0"/>
      </w:pPr>
      <w:r w:rsidRPr="00FA4266">
        <w:rPr>
          <w:spacing w:val="2"/>
          <w:shd w:val="clear" w:color="auto" w:fill="FFFFFF"/>
        </w:rPr>
        <w:t>Қоғамның лауазымды адамдары өздерінің іс-әрекеттерінен және (немесе) әрекетсіздігінен келтірілген зиян үшін және қоғамға келтірілген залалдар үшін</w:t>
      </w:r>
      <w:r w:rsidR="00D971A5" w:rsidRPr="00FA4266">
        <w:rPr>
          <w:rStyle w:val="s0"/>
        </w:rPr>
        <w:t>:</w:t>
      </w:r>
    </w:p>
    <w:p w:rsidR="00EC11DE" w:rsidRPr="00FA4266" w:rsidRDefault="00FA4266">
      <w:pPr>
        <w:pStyle w:val="pj"/>
        <w:numPr>
          <w:ilvl w:val="0"/>
          <w:numId w:val="24"/>
        </w:numPr>
        <w:tabs>
          <w:tab w:val="left" w:pos="709"/>
        </w:tabs>
        <w:spacing w:after="80"/>
        <w:ind w:left="709"/>
      </w:pPr>
      <w:r w:rsidRPr="00FA4266">
        <w:rPr>
          <w:spacing w:val="2"/>
          <w:shd w:val="clear" w:color="auto" w:fill="FFFFFF"/>
        </w:rPr>
        <w:t>қателесуге әкеп соқтыратын ақпарат немесе көрінеу жалған ақпарат беру;</w:t>
      </w:r>
      <w:r w:rsidRPr="00FA4266">
        <w:rPr>
          <w:rStyle w:val="s0"/>
        </w:rPr>
        <w:t xml:space="preserve"> </w:t>
      </w:r>
      <w:r w:rsidRPr="00FA4266">
        <w:rPr>
          <w:rStyle w:val="s0"/>
          <w:lang w:val="en-US"/>
        </w:rPr>
        <w:t xml:space="preserve"> </w:t>
      </w:r>
    </w:p>
    <w:p w:rsidR="00EC11DE" w:rsidRPr="00FA4266" w:rsidRDefault="00FA4266">
      <w:pPr>
        <w:pStyle w:val="pj"/>
        <w:numPr>
          <w:ilvl w:val="0"/>
          <w:numId w:val="24"/>
        </w:numPr>
        <w:tabs>
          <w:tab w:val="left" w:pos="709"/>
        </w:tabs>
        <w:spacing w:after="80"/>
        <w:ind w:left="709"/>
        <w:rPr>
          <w:rStyle w:val="s0"/>
        </w:rPr>
      </w:pPr>
      <w:r w:rsidRPr="00FA4266">
        <w:rPr>
          <w:spacing w:val="2"/>
          <w:shd w:val="clear" w:color="auto" w:fill="FFFFFF"/>
          <w:lang w:val="kk-KZ"/>
        </w:rPr>
        <w:t>«Акционерлік қоғамдар туралы»</w:t>
      </w:r>
      <w:r w:rsidRPr="00FA4266">
        <w:rPr>
          <w:spacing w:val="2"/>
          <w:shd w:val="clear" w:color="auto" w:fill="FFFFFF"/>
        </w:rPr>
        <w:t xml:space="preserve"> </w:t>
      </w:r>
      <w:r w:rsidRPr="00FA4266">
        <w:rPr>
          <w:spacing w:val="2"/>
          <w:shd w:val="clear" w:color="auto" w:fill="FFFFFF"/>
          <w:lang w:val="kk-KZ"/>
        </w:rPr>
        <w:t>Қазақстан Республикасының Заңында</w:t>
      </w:r>
      <w:r w:rsidRPr="00FA4266">
        <w:rPr>
          <w:spacing w:val="2"/>
          <w:shd w:val="clear" w:color="auto" w:fill="FFFFFF"/>
        </w:rPr>
        <w:t xml:space="preserve"> белгіленген ақпарат беру тәртібін бұзу</w:t>
      </w:r>
      <w:r w:rsidR="00D971A5" w:rsidRPr="00FA4266">
        <w:rPr>
          <w:rStyle w:val="s0"/>
        </w:rPr>
        <w:t>;</w:t>
      </w:r>
    </w:p>
    <w:p w:rsidR="00EC11DE" w:rsidRPr="00FA4266" w:rsidRDefault="00FA4266">
      <w:pPr>
        <w:pStyle w:val="pj"/>
        <w:numPr>
          <w:ilvl w:val="0"/>
          <w:numId w:val="24"/>
        </w:numPr>
        <w:tabs>
          <w:tab w:val="left" w:pos="709"/>
        </w:tabs>
        <w:spacing w:after="80"/>
        <w:ind w:left="709"/>
        <w:rPr>
          <w:rStyle w:val="s0"/>
        </w:rPr>
      </w:pPr>
      <w:r w:rsidRPr="00FA4266">
        <w:rPr>
          <w:spacing w:val="2"/>
          <w:shd w:val="clear" w:color="auto" w:fill="FFFFFF"/>
        </w:rPr>
        <w:t>олардың жосықсыз іс-әрекеттері және (немесе) әрекетсіздігі нәтижесінде, оның ішінде олардың не олардың үлестес тұлғаларының қоғаммен осындай мәмілелер жасасу нәтижесінде пайда (табыс) табу мақсатында, қоғамға зиян келтіруге әкеп соқтырған</w:t>
      </w:r>
      <w:r w:rsidRPr="00FA4266">
        <w:rPr>
          <w:spacing w:val="2"/>
          <w:shd w:val="clear" w:color="auto" w:fill="FFFFFF"/>
          <w:lang w:val="kk-KZ"/>
        </w:rPr>
        <w:t>,</w:t>
      </w:r>
      <w:r w:rsidRPr="00FA4266">
        <w:rPr>
          <w:spacing w:val="2"/>
          <w:shd w:val="clear" w:color="auto" w:fill="FFFFFF"/>
          <w:lang w:val="en-US"/>
        </w:rPr>
        <w:t xml:space="preserve"> </w:t>
      </w:r>
      <w:r w:rsidRPr="00FA4266">
        <w:rPr>
          <w:spacing w:val="2"/>
          <w:shd w:val="clear" w:color="auto" w:fill="FFFFFF"/>
        </w:rPr>
        <w:t>мүдделілік болуына орай жасалатын мәмілелерді жасасуды ұсыну және (немесе) жасасу туралы шешім қабылдау нәтижесінде келтірілген залалдарды қоса алғанда, бірақ олармен шектелмей қоғам мен акционерлер алдында Қазақстан Республикасының заңдарында белгіленген жауаптылықта болады</w:t>
      </w:r>
      <w:r w:rsidR="00D971A5" w:rsidRPr="00FA4266">
        <w:rPr>
          <w:rStyle w:val="s0"/>
        </w:rPr>
        <w:t>.</w:t>
      </w:r>
    </w:p>
    <w:p w:rsidR="00EC11DE" w:rsidRPr="004A1CD4" w:rsidRDefault="004B03F3" w:rsidP="007D79C1">
      <w:pPr>
        <w:pStyle w:val="pj"/>
        <w:numPr>
          <w:ilvl w:val="0"/>
          <w:numId w:val="28"/>
        </w:numPr>
        <w:tabs>
          <w:tab w:val="left" w:pos="567"/>
        </w:tabs>
        <w:spacing w:after="80"/>
        <w:ind w:left="0" w:firstLine="0"/>
      </w:pPr>
      <w:r w:rsidRPr="004A1CD4">
        <w:rPr>
          <w:spacing w:val="2"/>
          <w:shd w:val="clear" w:color="auto" w:fill="FFFFFF"/>
        </w:rPr>
        <w:t>Акционерлердің жалпы жиналысының шешімі негізінде қоғам немесе қоғамның дауыс беретін акцияларының бес және одан да көп пайызын иеленетін (жинақтап алғанда иеленетін) акционер (акционерлер) өз атынан лауазымды адамға оның қоғамға келтірген зиянды не залалдарды қоғамға өтеуі туралы, сондай-ақ, егер лауазымды адам жосықсыз әрекет еткен және (немесе) әрекет етпеген болса, қоғамға залал келтіруге әкеп соқтырған ірі мәмілелер және (немесе) мүдделілік болуына орай жасалатын мәмілелер жасасу туралы шешімдер (жасасуға ұсыныстар) қабылдау нәтижесінде алынған пайданы (табысты) лауазымды адамның және (немесе) оның үлестес тұлғаларының қоғамға қайтаруы туралы талап-арызбен сотқа жүгінуге құқылы</w:t>
      </w:r>
      <w:r w:rsidR="00D971A5" w:rsidRPr="004A1CD4">
        <w:rPr>
          <w:rStyle w:val="s0"/>
        </w:rPr>
        <w:t>.</w:t>
      </w:r>
    </w:p>
    <w:p w:rsidR="00EC11DE" w:rsidRPr="00CB2CEC" w:rsidRDefault="004A1CD4" w:rsidP="007D79C1">
      <w:pPr>
        <w:pStyle w:val="pj"/>
        <w:numPr>
          <w:ilvl w:val="0"/>
          <w:numId w:val="28"/>
        </w:numPr>
        <w:tabs>
          <w:tab w:val="left" w:pos="567"/>
        </w:tabs>
        <w:spacing w:after="80"/>
        <w:ind w:left="0" w:firstLine="0"/>
      </w:pPr>
      <w:r w:rsidRPr="00CB2CEC">
        <w:rPr>
          <w:spacing w:val="2"/>
          <w:shd w:val="clear" w:color="auto" w:fill="FFFFFF"/>
        </w:rPr>
        <w:t xml:space="preserve">Акционерлердің жалпы жиналысы шешімінің негізінде қоғам немесе қоғамның дауыс беретін акцияларының бес және одан да көп пайызын иеленетін (жинақтап алғанда иеленетін) акционер (акционерлер) өз атынан, қоғамның лауазымды адамына және (немесе) үшінші тұлғаға, егер осындай мәмілені жасасу және (немесе) жүзеге асыру кезінде қоғамның осы лауазымды адамы осындай үшінші тұлғамен келісім негізінде Қазақстан Республикасы заңнамасының, қоғамның жарғысы мен ішкі құжаттарының талаптарын немесе оның еңбек шартын бұза отырып әрекет етсе, қоғамның осы үшінші тұлғамен жасаған мәмілесі нәтижесінде қоғамға келтірілген залалдарды қоғамға өтеуі туралы талап-арызбен сотқа жүгінуге құқылы. Бұл жағдайда аталған үшінші тұлға және қоғамның лауазымды адамы қоғамға осындай залалдарды өтеу кезінде </w:t>
      </w:r>
      <w:r w:rsidR="00CB2CEC" w:rsidRPr="00CB2CEC">
        <w:rPr>
          <w:spacing w:val="2"/>
          <w:shd w:val="clear" w:color="auto" w:fill="FFFFFF"/>
          <w:lang w:val="kk-KZ"/>
        </w:rPr>
        <w:t xml:space="preserve">қоғамның </w:t>
      </w:r>
      <w:r w:rsidRPr="00CB2CEC">
        <w:rPr>
          <w:spacing w:val="2"/>
          <w:shd w:val="clear" w:color="auto" w:fill="FFFFFF"/>
        </w:rPr>
        <w:t>ынтымақты борышкерлер</w:t>
      </w:r>
      <w:r w:rsidR="00CB2CEC" w:rsidRPr="00CB2CEC">
        <w:rPr>
          <w:spacing w:val="2"/>
          <w:shd w:val="clear" w:color="auto" w:fill="FFFFFF"/>
          <w:lang w:val="kk-KZ"/>
        </w:rPr>
        <w:t>і</w:t>
      </w:r>
      <w:r w:rsidRPr="00CB2CEC">
        <w:rPr>
          <w:spacing w:val="2"/>
          <w:shd w:val="clear" w:color="auto" w:fill="FFFFFF"/>
        </w:rPr>
        <w:t xml:space="preserve"> ретінде әрекет етеді</w:t>
      </w:r>
      <w:r w:rsidR="00D971A5" w:rsidRPr="00CB2CEC">
        <w:rPr>
          <w:rStyle w:val="s0"/>
        </w:rPr>
        <w:t>.</w:t>
      </w:r>
    </w:p>
    <w:p w:rsidR="00EC11DE" w:rsidRDefault="00EC11DE">
      <w:pPr>
        <w:pStyle w:val="pj"/>
        <w:ind w:firstLine="0"/>
      </w:pPr>
    </w:p>
    <w:p w:rsidR="00EC11DE" w:rsidRPr="00CB2CEC" w:rsidRDefault="00CB2CEC" w:rsidP="00011AE4">
      <w:pPr>
        <w:pStyle w:val="pj"/>
        <w:ind w:firstLine="0"/>
        <w:jc w:val="center"/>
        <w:rPr>
          <w:rStyle w:val="FontStyle19"/>
          <w:sz w:val="28"/>
          <w:szCs w:val="28"/>
          <w:lang w:val="kk-KZ"/>
        </w:rPr>
      </w:pPr>
      <w:r>
        <w:rPr>
          <w:rStyle w:val="FontStyle19"/>
          <w:sz w:val="28"/>
          <w:szCs w:val="28"/>
          <w:lang w:val="kk-KZ"/>
        </w:rPr>
        <w:t>6-тарау.</w:t>
      </w:r>
      <w:r w:rsidR="00D971A5">
        <w:rPr>
          <w:rStyle w:val="FontStyle19"/>
          <w:sz w:val="28"/>
          <w:szCs w:val="28"/>
        </w:rPr>
        <w:t xml:space="preserve"> </w:t>
      </w:r>
      <w:r>
        <w:rPr>
          <w:rStyle w:val="FontStyle19"/>
          <w:sz w:val="28"/>
          <w:szCs w:val="28"/>
          <w:lang w:val="kk-KZ"/>
        </w:rPr>
        <w:t>Қорытынды ережелер</w:t>
      </w:r>
    </w:p>
    <w:p w:rsidR="00EC11DE" w:rsidRPr="003D1586" w:rsidRDefault="001E17D0" w:rsidP="007D79C1">
      <w:pPr>
        <w:pStyle w:val="af3"/>
        <w:numPr>
          <w:ilvl w:val="0"/>
          <w:numId w:val="28"/>
        </w:numPr>
        <w:tabs>
          <w:tab w:val="left" w:pos="426"/>
        </w:tabs>
        <w:spacing w:after="80" w:line="240" w:lineRule="auto"/>
        <w:ind w:left="0" w:firstLine="0"/>
        <w:contextualSpacing w:val="0"/>
        <w:jc w:val="both"/>
        <w:rPr>
          <w:sz w:val="24"/>
          <w:szCs w:val="24"/>
        </w:rPr>
      </w:pPr>
      <w:r>
        <w:rPr>
          <w:rStyle w:val="s0"/>
          <w:sz w:val="24"/>
          <w:szCs w:val="24"/>
          <w:lang w:val="kk-KZ"/>
        </w:rPr>
        <w:t xml:space="preserve">Қазақстан Республикасының уәкілетті органы бекіткен Акционерлік қоғамның үлестес тұлғалары туралы мәліметтер беруге арналған нысанда көрсетілген ақпарат өзгерген жағдайда, </w:t>
      </w:r>
      <w:r>
        <w:rPr>
          <w:rStyle w:val="s0"/>
          <w:sz w:val="24"/>
          <w:szCs w:val="24"/>
          <w:lang w:val="kk-KZ"/>
        </w:rPr>
        <w:t>ақпаратты</w:t>
      </w:r>
      <w:r>
        <w:rPr>
          <w:rStyle w:val="s0"/>
          <w:sz w:val="24"/>
          <w:szCs w:val="24"/>
          <w:lang w:val="kk-KZ"/>
        </w:rPr>
        <w:t xml:space="preserve"> Қоғамның акционерлері және лауазымды адамдары жаңа талаптарға сәйкес ұсынады</w:t>
      </w:r>
      <w:r w:rsidR="00D971A5" w:rsidRPr="003D1586">
        <w:rPr>
          <w:sz w:val="24"/>
          <w:szCs w:val="24"/>
        </w:rPr>
        <w:t>.</w:t>
      </w:r>
    </w:p>
    <w:p w:rsidR="00EC11DE" w:rsidRPr="003D1586" w:rsidRDefault="001E17D0" w:rsidP="007D79C1">
      <w:pPr>
        <w:pStyle w:val="pj"/>
        <w:numPr>
          <w:ilvl w:val="0"/>
          <w:numId w:val="28"/>
        </w:numPr>
        <w:tabs>
          <w:tab w:val="left" w:pos="567"/>
        </w:tabs>
        <w:spacing w:after="80"/>
        <w:ind w:left="0" w:firstLine="0"/>
        <w:rPr>
          <w:rStyle w:val="s0"/>
        </w:rPr>
      </w:pPr>
      <w:r>
        <w:rPr>
          <w:rStyle w:val="s0"/>
          <w:lang w:val="kk-KZ"/>
        </w:rPr>
        <w:lastRenderedPageBreak/>
        <w:t>Осы Қағидада реттелмеген мәселелер Қазақстан Республикасының қолданыстағы заңнамасының талаптарына сәйкес шешіледі</w:t>
      </w:r>
      <w:r w:rsidR="00D971A5" w:rsidRPr="003D1586">
        <w:rPr>
          <w:rStyle w:val="s0"/>
        </w:rPr>
        <w:t>.</w:t>
      </w:r>
    </w:p>
    <w:p w:rsidR="00EC11DE" w:rsidRDefault="00EC11DE">
      <w:pPr>
        <w:pStyle w:val="pj"/>
        <w:ind w:firstLine="0"/>
      </w:pPr>
    </w:p>
    <w:p w:rsidR="00EC11DE" w:rsidRDefault="00EC11DE">
      <w:pPr>
        <w:pStyle w:val="pj"/>
        <w:ind w:firstLine="0"/>
      </w:pPr>
    </w:p>
    <w:p w:rsidR="00EC11DE" w:rsidRDefault="00EC11DE">
      <w:pPr>
        <w:pStyle w:val="pj"/>
        <w:ind w:firstLine="0"/>
        <w:sectPr w:rsidR="00EC11DE">
          <w:footerReference w:type="default" r:id="rId9"/>
          <w:pgSz w:w="11906" w:h="16838"/>
          <w:pgMar w:top="851" w:right="850" w:bottom="993" w:left="1701" w:header="708" w:footer="708" w:gutter="0"/>
          <w:cols w:space="708"/>
          <w:titlePg/>
          <w:docGrid w:linePitch="360"/>
        </w:sectPr>
      </w:pPr>
    </w:p>
    <w:p w:rsidR="00EC11DE" w:rsidRDefault="00045E7A">
      <w:pPr>
        <w:pStyle w:val="pc"/>
        <w:ind w:left="10915"/>
        <w:jc w:val="left"/>
        <w:rPr>
          <w:rStyle w:val="s1"/>
        </w:rPr>
      </w:pPr>
      <w:r>
        <w:rPr>
          <w:rFonts w:eastAsia="Calibri"/>
        </w:rPr>
        <w:lastRenderedPageBreak/>
        <w:t>«KMF(</w:t>
      </w:r>
      <w:r>
        <w:rPr>
          <w:rFonts w:eastAsia="Calibri"/>
          <w:lang w:val="kk-KZ"/>
        </w:rPr>
        <w:t>Қ</w:t>
      </w:r>
      <w:r>
        <w:rPr>
          <w:rFonts w:eastAsia="Calibri"/>
        </w:rPr>
        <w:t>МФ)»</w:t>
      </w:r>
      <w:r>
        <w:rPr>
          <w:rFonts w:eastAsia="Calibri"/>
          <w:lang w:val="kk-KZ"/>
        </w:rPr>
        <w:t xml:space="preserve"> МҚҰ» АҚ үлестес тұлғалары және мәміле жасауға мүдделілігі туралы ақпарат беру қағидалары</w:t>
      </w:r>
      <w:r w:rsidR="001F11C4">
        <w:rPr>
          <w:rFonts w:eastAsia="Calibri"/>
          <w:lang w:val="kk-KZ"/>
        </w:rPr>
        <w:t>на № 1 Қосымша</w:t>
      </w:r>
      <w:r>
        <w:rPr>
          <w:rFonts w:eastAsia="Calibri"/>
          <w:lang w:val="kk-KZ"/>
        </w:rPr>
        <w:t xml:space="preserve"> </w:t>
      </w:r>
      <w:r>
        <w:rPr>
          <w:rFonts w:eastAsia="Calibri"/>
          <w:lang w:val="kk-KZ"/>
        </w:rPr>
        <w:t xml:space="preserve"> </w:t>
      </w:r>
    </w:p>
    <w:p w:rsidR="00EC11DE" w:rsidRDefault="00EC11DE">
      <w:pPr>
        <w:pStyle w:val="pc"/>
        <w:rPr>
          <w:rStyle w:val="s1"/>
        </w:rPr>
      </w:pPr>
    </w:p>
    <w:p w:rsidR="00EC11DE" w:rsidRDefault="00EC11DE">
      <w:pPr>
        <w:pStyle w:val="pc"/>
        <w:rPr>
          <w:rStyle w:val="s1"/>
        </w:rPr>
      </w:pPr>
    </w:p>
    <w:p w:rsidR="001F11C4" w:rsidRDefault="001F11C4">
      <w:pPr>
        <w:pStyle w:val="pc"/>
        <w:rPr>
          <w:b/>
          <w:lang w:val="kk-KZ"/>
        </w:rPr>
      </w:pPr>
      <w:r>
        <w:rPr>
          <w:b/>
        </w:rPr>
        <w:t>«</w:t>
      </w:r>
      <w:r>
        <w:rPr>
          <w:b/>
          <w:lang w:val="en-US"/>
        </w:rPr>
        <w:t>KMF</w:t>
      </w:r>
      <w:r>
        <w:rPr>
          <w:b/>
        </w:rPr>
        <w:t xml:space="preserve"> (</w:t>
      </w:r>
      <w:r>
        <w:rPr>
          <w:b/>
          <w:lang w:val="kk-KZ"/>
        </w:rPr>
        <w:t>Қ</w:t>
      </w:r>
      <w:r>
        <w:rPr>
          <w:b/>
        </w:rPr>
        <w:t>МФ)</w:t>
      </w:r>
      <w:r>
        <w:rPr>
          <w:b/>
          <w:lang w:val="kk-KZ"/>
        </w:rPr>
        <w:t xml:space="preserve">» микроқаржылық ұйымы» акционерлік қоғамының </w:t>
      </w:r>
    </w:p>
    <w:p w:rsidR="00EC11DE" w:rsidRDefault="001F11C4" w:rsidP="001F11C4">
      <w:pPr>
        <w:pStyle w:val="pc"/>
        <w:rPr>
          <w:b/>
        </w:rPr>
      </w:pPr>
      <w:r>
        <w:rPr>
          <w:b/>
          <w:lang w:val="kk-KZ"/>
        </w:rPr>
        <w:t xml:space="preserve">үлестес тұлғалары туралы мәліметтер </w:t>
      </w:r>
    </w:p>
    <w:p w:rsidR="00EC11DE" w:rsidRDefault="00EC11DE">
      <w:pPr>
        <w:pStyle w:val="pc"/>
      </w:pPr>
    </w:p>
    <w:tbl>
      <w:tblPr>
        <w:tblW w:w="15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659"/>
        <w:gridCol w:w="2525"/>
        <w:gridCol w:w="2127"/>
        <w:gridCol w:w="9"/>
        <w:gridCol w:w="2230"/>
        <w:gridCol w:w="170"/>
        <w:gridCol w:w="9"/>
        <w:gridCol w:w="2118"/>
        <w:gridCol w:w="9"/>
        <w:gridCol w:w="1834"/>
        <w:gridCol w:w="9"/>
        <w:gridCol w:w="3392"/>
        <w:gridCol w:w="9"/>
      </w:tblGrid>
      <w:tr w:rsidR="00EC11DE">
        <w:trPr>
          <w:cantSplit/>
        </w:trPr>
        <w:tc>
          <w:tcPr>
            <w:tcW w:w="7550" w:type="dxa"/>
            <w:gridSpan w:val="5"/>
            <w:tcBorders>
              <w:top w:val="single" w:sz="4" w:space="0" w:color="auto"/>
              <w:left w:val="single" w:sz="4" w:space="0" w:color="auto"/>
              <w:bottom w:val="single" w:sz="4" w:space="0" w:color="auto"/>
              <w:right w:val="single" w:sz="4" w:space="0" w:color="auto"/>
            </w:tcBorders>
            <w:shd w:val="clear" w:color="auto" w:fill="auto"/>
          </w:tcPr>
          <w:p w:rsidR="00EC11DE" w:rsidRDefault="00D971A5" w:rsidP="001F11C4">
            <w:pPr>
              <w:pStyle w:val="pc"/>
              <w:rPr>
                <w:rStyle w:val="s0"/>
                <w:b/>
                <w:caps/>
              </w:rPr>
            </w:pPr>
            <w:r>
              <w:t> </w:t>
            </w:r>
            <w:r w:rsidR="001F11C4" w:rsidRPr="001F11C4">
              <w:t>Эмиссиялық бағалы қағаздардың мемлекеттік тізілімінің деректеріне сәйкес жарияланған акциялар шығарылымының күні және халықаралық сәйкестендіру нөмірі (ISIN коды)</w:t>
            </w:r>
            <w:r w:rsidR="001F11C4" w:rsidRPr="001F11C4">
              <w:rPr>
                <w:highlight w:val="yellow"/>
              </w:rPr>
              <w:t xml:space="preserve"> </w:t>
            </w:r>
            <w:r w:rsidR="001F11C4">
              <w:rPr>
                <w:highlight w:val="yellow"/>
                <w:lang w:val="kk-KZ"/>
              </w:rPr>
              <w:t xml:space="preserve"> </w:t>
            </w:r>
          </w:p>
        </w:tc>
        <w:tc>
          <w:tcPr>
            <w:tcW w:w="7550" w:type="dxa"/>
            <w:gridSpan w:val="8"/>
            <w:tcBorders>
              <w:top w:val="single" w:sz="4" w:space="0" w:color="auto"/>
              <w:left w:val="single" w:sz="4" w:space="0" w:color="auto"/>
              <w:bottom w:val="single" w:sz="4" w:space="0" w:color="auto"/>
              <w:right w:val="single" w:sz="4" w:space="0" w:color="auto"/>
            </w:tcBorders>
            <w:shd w:val="clear" w:color="auto" w:fill="auto"/>
          </w:tcPr>
          <w:p w:rsidR="001F11C4" w:rsidRDefault="001F11C4">
            <w:pPr>
              <w:pStyle w:val="pc"/>
            </w:pPr>
          </w:p>
          <w:p w:rsidR="00EC11DE" w:rsidRDefault="001F11C4">
            <w:pPr>
              <w:pStyle w:val="pc"/>
            </w:pPr>
            <w:r>
              <w:rPr>
                <w:lang w:val="kk-KZ"/>
              </w:rPr>
              <w:t xml:space="preserve">Үлестес тұлғалар туралы мәліметтер берілетін күн </w:t>
            </w:r>
          </w:p>
          <w:p w:rsidR="00EC11DE" w:rsidRDefault="001F11C4" w:rsidP="001F11C4">
            <w:pPr>
              <w:pStyle w:val="pc"/>
              <w:rPr>
                <w:rStyle w:val="s0"/>
                <w:b/>
                <w:caps/>
              </w:rPr>
            </w:pPr>
            <w:r>
              <w:rPr>
                <w:b/>
              </w:rPr>
              <w:t xml:space="preserve">20__ </w:t>
            </w:r>
            <w:r>
              <w:rPr>
                <w:b/>
                <w:lang w:val="kk-KZ"/>
              </w:rPr>
              <w:t xml:space="preserve">жылғы </w:t>
            </w:r>
            <w:r w:rsidR="00D971A5">
              <w:rPr>
                <w:b/>
              </w:rPr>
              <w:t>______</w:t>
            </w:r>
          </w:p>
        </w:tc>
      </w:tr>
      <w:tr w:rsidR="00EC11DE">
        <w:trPr>
          <w:cantSplit/>
        </w:trPr>
        <w:tc>
          <w:tcPr>
            <w:tcW w:w="15100" w:type="dxa"/>
            <w:gridSpan w:val="13"/>
            <w:tcBorders>
              <w:top w:val="single" w:sz="4" w:space="0" w:color="auto"/>
              <w:left w:val="single" w:sz="4" w:space="0" w:color="auto"/>
              <w:bottom w:val="single" w:sz="4" w:space="0" w:color="auto"/>
              <w:right w:val="single" w:sz="4" w:space="0" w:color="auto"/>
            </w:tcBorders>
            <w:shd w:val="clear" w:color="auto" w:fill="auto"/>
          </w:tcPr>
          <w:p w:rsidR="00EC11DE" w:rsidRPr="001F11C4" w:rsidRDefault="001F11C4">
            <w:pPr>
              <w:spacing w:before="40" w:after="40"/>
              <w:jc w:val="center"/>
              <w:rPr>
                <w:rStyle w:val="s0"/>
                <w:b/>
                <w:caps/>
                <w:lang w:val="kk-KZ"/>
              </w:rPr>
            </w:pPr>
            <w:r>
              <w:rPr>
                <w:rStyle w:val="s0"/>
                <w:b/>
                <w:caps/>
                <w:lang w:val="kk-KZ"/>
              </w:rPr>
              <w:t>ЖЕКЕ ТҰЛҒАЛАР</w:t>
            </w:r>
          </w:p>
        </w:tc>
      </w:tr>
      <w:tr w:rsidR="00EC11DE">
        <w:trPr>
          <w:gridAfter w:val="1"/>
          <w:wAfter w:w="9" w:type="dxa"/>
          <w:cantSplit/>
        </w:trPr>
        <w:tc>
          <w:tcPr>
            <w:tcW w:w="659" w:type="dxa"/>
            <w:tcBorders>
              <w:top w:val="single" w:sz="4" w:space="0" w:color="auto"/>
              <w:left w:val="single" w:sz="4" w:space="0" w:color="auto"/>
              <w:bottom w:val="single" w:sz="4" w:space="0" w:color="auto"/>
              <w:right w:val="single" w:sz="4" w:space="0" w:color="auto"/>
            </w:tcBorders>
            <w:shd w:val="clear" w:color="auto" w:fill="auto"/>
          </w:tcPr>
          <w:p w:rsidR="00EC11DE" w:rsidRDefault="00D971A5">
            <w:pPr>
              <w:spacing w:before="40" w:after="40"/>
              <w:jc w:val="center"/>
              <w:rPr>
                <w:rStyle w:val="s0"/>
                <w:b/>
              </w:rPr>
            </w:pPr>
            <w:r>
              <w:rPr>
                <w:rStyle w:val="s0"/>
                <w:b/>
              </w:rPr>
              <w:t>№</w:t>
            </w:r>
          </w:p>
        </w:tc>
        <w:tc>
          <w:tcPr>
            <w:tcW w:w="2525" w:type="dxa"/>
            <w:tcBorders>
              <w:top w:val="single" w:sz="4" w:space="0" w:color="auto"/>
              <w:left w:val="single" w:sz="4" w:space="0" w:color="auto"/>
              <w:bottom w:val="single" w:sz="4" w:space="0" w:color="auto"/>
              <w:right w:val="single" w:sz="4" w:space="0" w:color="auto"/>
            </w:tcBorders>
            <w:shd w:val="clear" w:color="auto" w:fill="auto"/>
          </w:tcPr>
          <w:p w:rsidR="00EC11DE" w:rsidRDefault="001F11C4">
            <w:pPr>
              <w:spacing w:before="40" w:after="40"/>
              <w:jc w:val="center"/>
              <w:rPr>
                <w:rStyle w:val="s0"/>
                <w:b/>
              </w:rPr>
            </w:pPr>
            <w:r>
              <w:rPr>
                <w:rStyle w:val="s0"/>
                <w:b/>
                <w:lang w:val="kk-KZ"/>
              </w:rPr>
              <w:t xml:space="preserve">Тегі, аты, әкесінің аты </w:t>
            </w:r>
          </w:p>
          <w:p w:rsidR="00EC11DE" w:rsidRDefault="00D971A5" w:rsidP="001F11C4">
            <w:pPr>
              <w:spacing w:before="40" w:after="40"/>
              <w:jc w:val="center"/>
              <w:rPr>
                <w:rStyle w:val="s0"/>
                <w:b/>
              </w:rPr>
            </w:pPr>
            <w:r>
              <w:rPr>
                <w:rStyle w:val="s0"/>
                <w:b/>
              </w:rPr>
              <w:t>(</w:t>
            </w:r>
            <w:r w:rsidR="001F11C4">
              <w:rPr>
                <w:rStyle w:val="s0"/>
                <w:b/>
                <w:lang w:val="kk-KZ"/>
              </w:rPr>
              <w:t>бар болса</w:t>
            </w:r>
            <w:r>
              <w:rPr>
                <w:rStyle w:val="s0"/>
                <w:b/>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F11C4" w:rsidRDefault="001F11C4" w:rsidP="001F11C4">
            <w:pPr>
              <w:spacing w:after="0" w:line="240" w:lineRule="auto"/>
              <w:jc w:val="center"/>
              <w:rPr>
                <w:rStyle w:val="s0"/>
                <w:lang w:val="kk-KZ"/>
              </w:rPr>
            </w:pPr>
            <w:r>
              <w:rPr>
                <w:rStyle w:val="s0"/>
                <w:b/>
                <w:lang w:val="kk-KZ"/>
              </w:rPr>
              <w:t>Туған күні</w:t>
            </w:r>
            <w:r w:rsidR="00D971A5">
              <w:rPr>
                <w:rStyle w:val="s0"/>
                <w:b/>
              </w:rPr>
              <w:t xml:space="preserve">, </w:t>
            </w:r>
            <w:r>
              <w:rPr>
                <w:rStyle w:val="s0"/>
                <w:i/>
                <w:lang w:val="kk-KZ"/>
              </w:rPr>
              <w:t>кк</w:t>
            </w:r>
            <w:r>
              <w:rPr>
                <w:rStyle w:val="s0"/>
                <w:i/>
              </w:rPr>
              <w:t>.</w:t>
            </w:r>
            <w:r>
              <w:rPr>
                <w:rStyle w:val="s0"/>
                <w:i/>
                <w:lang w:val="kk-KZ"/>
              </w:rPr>
              <w:t>аа</w:t>
            </w:r>
            <w:r>
              <w:rPr>
                <w:rStyle w:val="s0"/>
                <w:i/>
              </w:rPr>
              <w:t>.</w:t>
            </w:r>
            <w:r>
              <w:rPr>
                <w:rStyle w:val="s0"/>
                <w:i/>
                <w:lang w:val="kk-KZ"/>
              </w:rPr>
              <w:t>жж.</w:t>
            </w:r>
            <w:r>
              <w:rPr>
                <w:rStyle w:val="s0"/>
              </w:rPr>
              <w:t xml:space="preserve"> </w:t>
            </w:r>
            <w:r w:rsidRPr="001F11C4">
              <w:rPr>
                <w:rStyle w:val="s0"/>
                <w:i/>
                <w:lang w:val="kk-KZ"/>
              </w:rPr>
              <w:t>форматында көрсетіледі</w:t>
            </w:r>
            <w:r>
              <w:rPr>
                <w:rStyle w:val="s0"/>
                <w:lang w:val="kk-KZ"/>
              </w:rPr>
              <w:t xml:space="preserve"> </w:t>
            </w:r>
          </w:p>
          <w:p w:rsidR="00EC11DE" w:rsidRDefault="001F11C4" w:rsidP="001F11C4">
            <w:pPr>
              <w:spacing w:after="0" w:line="240" w:lineRule="auto"/>
              <w:jc w:val="center"/>
              <w:rPr>
                <w:rStyle w:val="s0"/>
                <w:b/>
              </w:rPr>
            </w:pPr>
            <w:r w:rsidRPr="001F11C4">
              <w:rPr>
                <w:rStyle w:val="s0"/>
                <w:b/>
                <w:lang w:val="kk-KZ"/>
              </w:rPr>
              <w:t>жеке сәйкестендіру нөмірі (ЖСН)</w:t>
            </w:r>
            <w:r>
              <w:rPr>
                <w:rStyle w:val="s0"/>
                <w:lang w:val="kk-KZ"/>
              </w:rPr>
              <w:t xml:space="preserve"> </w:t>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tcPr>
          <w:p w:rsidR="00EC11DE" w:rsidRDefault="001F11C4" w:rsidP="001F11C4">
            <w:pPr>
              <w:spacing w:line="259" w:lineRule="auto"/>
              <w:jc w:val="center"/>
              <w:rPr>
                <w:rStyle w:val="s0"/>
                <w:b/>
              </w:rPr>
            </w:pPr>
            <w:r>
              <w:rPr>
                <w:rStyle w:val="s0"/>
                <w:b/>
                <w:lang w:val="kk-KZ"/>
              </w:rPr>
              <w:t xml:space="preserve">Үлестестікті тану үшін негіздеме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EC11DE" w:rsidRDefault="001F11C4" w:rsidP="00AD0F52">
            <w:pPr>
              <w:spacing w:before="40" w:after="40"/>
              <w:jc w:val="center"/>
              <w:rPr>
                <w:rStyle w:val="s0"/>
                <w:b/>
              </w:rPr>
            </w:pPr>
            <w:r>
              <w:rPr>
                <w:rStyle w:val="s0"/>
                <w:b/>
                <w:lang w:val="kk-KZ"/>
              </w:rPr>
              <w:t xml:space="preserve">Үлестестіктің пайда болу күні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EC11DE" w:rsidRDefault="00D971A5" w:rsidP="001F11C4">
            <w:pPr>
              <w:spacing w:before="40" w:after="40"/>
              <w:jc w:val="center"/>
              <w:rPr>
                <w:rStyle w:val="s0"/>
                <w:b/>
              </w:rPr>
            </w:pPr>
            <w:r>
              <w:rPr>
                <w:rStyle w:val="s0"/>
                <w:b/>
              </w:rPr>
              <w:t>Резидент</w:t>
            </w:r>
            <w:r w:rsidR="001F11C4">
              <w:rPr>
                <w:rStyle w:val="s0"/>
                <w:b/>
                <w:lang w:val="kk-KZ"/>
              </w:rPr>
              <w:t>тік</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tcPr>
          <w:p w:rsidR="00EC11DE" w:rsidRDefault="00AD0F52">
            <w:pPr>
              <w:spacing w:before="40" w:after="40"/>
              <w:jc w:val="center"/>
              <w:rPr>
                <w:rStyle w:val="s0"/>
                <w:b/>
              </w:rPr>
            </w:pPr>
            <w:r>
              <w:rPr>
                <w:rStyle w:val="s0"/>
                <w:b/>
                <w:lang w:val="kk-KZ"/>
              </w:rPr>
              <w:t>Үлестестікті тану үшін негіздеме</w:t>
            </w:r>
          </w:p>
        </w:tc>
      </w:tr>
      <w:tr w:rsidR="00EC11DE">
        <w:trPr>
          <w:gridAfter w:val="1"/>
          <w:wAfter w:w="9" w:type="dxa"/>
          <w:cantSplit/>
        </w:trPr>
        <w:tc>
          <w:tcPr>
            <w:tcW w:w="659" w:type="dxa"/>
            <w:tcBorders>
              <w:top w:val="single" w:sz="4" w:space="0" w:color="auto"/>
              <w:left w:val="single" w:sz="4" w:space="0" w:color="auto"/>
              <w:bottom w:val="single" w:sz="4" w:space="0" w:color="auto"/>
              <w:right w:val="single" w:sz="4" w:space="0" w:color="auto"/>
            </w:tcBorders>
            <w:shd w:val="clear" w:color="auto" w:fill="auto"/>
          </w:tcPr>
          <w:p w:rsidR="00EC11DE" w:rsidRDefault="00D971A5">
            <w:pPr>
              <w:pStyle w:val="pc"/>
            </w:pPr>
            <w:r>
              <w:t>1</w:t>
            </w:r>
          </w:p>
        </w:tc>
        <w:tc>
          <w:tcPr>
            <w:tcW w:w="2525" w:type="dxa"/>
            <w:tcBorders>
              <w:top w:val="single" w:sz="4" w:space="0" w:color="auto"/>
              <w:left w:val="single" w:sz="4" w:space="0" w:color="auto"/>
              <w:bottom w:val="single" w:sz="4" w:space="0" w:color="auto"/>
              <w:right w:val="single" w:sz="4" w:space="0" w:color="auto"/>
            </w:tcBorders>
            <w:shd w:val="clear" w:color="auto" w:fill="auto"/>
          </w:tcPr>
          <w:p w:rsidR="00EC11DE" w:rsidRDefault="00D971A5">
            <w:pPr>
              <w:pStyle w:val="pc"/>
            </w:pPr>
            <w:r>
              <w:t>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C11DE" w:rsidRDefault="00D971A5">
            <w:pPr>
              <w:pStyle w:val="pc"/>
            </w:pPr>
            <w:r>
              <w:t>3</w:t>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tcPr>
          <w:p w:rsidR="00EC11DE" w:rsidRDefault="00D971A5">
            <w:pPr>
              <w:pStyle w:val="pc"/>
            </w:pPr>
            <w:r>
              <w:t>4</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EC11DE" w:rsidRDefault="00D971A5">
            <w:pPr>
              <w:pStyle w:val="pc"/>
            </w:pPr>
            <w:r>
              <w:t>5</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EC11DE" w:rsidRDefault="00D971A5">
            <w:pPr>
              <w:pStyle w:val="pc"/>
            </w:pPr>
            <w:r>
              <w:t>6</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tcPr>
          <w:p w:rsidR="00EC11DE" w:rsidRDefault="00D971A5">
            <w:pPr>
              <w:pStyle w:val="pc"/>
            </w:pPr>
            <w:r>
              <w:t>7</w:t>
            </w:r>
          </w:p>
        </w:tc>
      </w:tr>
      <w:tr w:rsidR="00EC11DE">
        <w:trPr>
          <w:gridAfter w:val="1"/>
          <w:wAfter w:w="9" w:type="dxa"/>
          <w:cantSplit/>
        </w:trPr>
        <w:tc>
          <w:tcPr>
            <w:tcW w:w="659" w:type="dxa"/>
            <w:tcBorders>
              <w:top w:val="single" w:sz="4" w:space="0" w:color="auto"/>
              <w:left w:val="single" w:sz="4" w:space="0" w:color="auto"/>
              <w:bottom w:val="single" w:sz="4" w:space="0" w:color="auto"/>
              <w:right w:val="single" w:sz="4" w:space="0" w:color="auto"/>
            </w:tcBorders>
            <w:shd w:val="clear" w:color="auto" w:fill="auto"/>
          </w:tcPr>
          <w:p w:rsidR="00EC11DE" w:rsidRDefault="00EC11DE">
            <w:pPr>
              <w:spacing w:before="40" w:after="40"/>
              <w:jc w:val="center"/>
              <w:rPr>
                <w:rStyle w:val="s0"/>
              </w:rPr>
            </w:pP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EC11DE" w:rsidRDefault="00EC11DE">
            <w:pPr>
              <w:spacing w:before="40" w:after="40"/>
              <w:rPr>
                <w:rStyle w:val="s0"/>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EC11DE" w:rsidRDefault="00EC11DE">
            <w:pPr>
              <w:spacing w:before="40" w:after="40"/>
              <w:rPr>
                <w:rStyle w:val="s0"/>
              </w:rPr>
            </w:pP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tcPr>
          <w:p w:rsidR="00EC11DE" w:rsidRDefault="00EC11DE">
            <w:pPr>
              <w:spacing w:before="40" w:after="40"/>
              <w:rPr>
                <w:rStyle w:val="s0"/>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EC11DE" w:rsidRDefault="00EC11DE">
            <w:pPr>
              <w:spacing w:before="40" w:after="40"/>
              <w:rPr>
                <w:rStyle w:val="s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EC11DE" w:rsidRDefault="00EC11DE">
            <w:pPr>
              <w:spacing w:before="40" w:after="40"/>
              <w:rPr>
                <w:rStyle w:val="s0"/>
              </w:rPr>
            </w:pP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tcPr>
          <w:p w:rsidR="00EC11DE" w:rsidRDefault="00EC11DE">
            <w:pPr>
              <w:spacing w:before="40" w:after="40"/>
              <w:rPr>
                <w:rStyle w:val="s0"/>
              </w:rPr>
            </w:pPr>
          </w:p>
        </w:tc>
      </w:tr>
      <w:tr w:rsidR="00EC11DE">
        <w:trPr>
          <w:cantSplit/>
        </w:trPr>
        <w:tc>
          <w:tcPr>
            <w:tcW w:w="659" w:type="dxa"/>
            <w:tcBorders>
              <w:top w:val="single" w:sz="4" w:space="0" w:color="auto"/>
              <w:left w:val="single" w:sz="4" w:space="0" w:color="auto"/>
              <w:bottom w:val="single" w:sz="4" w:space="0" w:color="auto"/>
              <w:right w:val="single" w:sz="4" w:space="0" w:color="auto"/>
            </w:tcBorders>
            <w:shd w:val="clear" w:color="auto" w:fill="D9D9D9"/>
          </w:tcPr>
          <w:p w:rsidR="00EC11DE" w:rsidRDefault="00EC11DE">
            <w:pPr>
              <w:spacing w:before="40" w:after="40"/>
              <w:jc w:val="center"/>
              <w:rPr>
                <w:rStyle w:val="s0"/>
              </w:rPr>
            </w:pPr>
          </w:p>
        </w:tc>
        <w:tc>
          <w:tcPr>
            <w:tcW w:w="2525" w:type="dxa"/>
            <w:tcBorders>
              <w:top w:val="single" w:sz="4" w:space="0" w:color="auto"/>
              <w:left w:val="single" w:sz="4" w:space="0" w:color="auto"/>
              <w:bottom w:val="single" w:sz="4" w:space="0" w:color="auto"/>
              <w:right w:val="single" w:sz="4" w:space="0" w:color="auto"/>
            </w:tcBorders>
            <w:shd w:val="clear" w:color="auto" w:fill="D9D9D9"/>
            <w:vAlign w:val="center"/>
          </w:tcPr>
          <w:p w:rsidR="00EC11DE" w:rsidRDefault="00EC11DE">
            <w:pPr>
              <w:spacing w:before="40" w:after="40"/>
              <w:rPr>
                <w:rStyle w:val="s0"/>
              </w:rPr>
            </w:pPr>
          </w:p>
        </w:tc>
        <w:tc>
          <w:tcPr>
            <w:tcW w:w="213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C11DE" w:rsidRDefault="00EC11DE">
            <w:pPr>
              <w:spacing w:line="259" w:lineRule="auto"/>
              <w:rPr>
                <w:rStyle w:val="s0"/>
              </w:rPr>
            </w:pPr>
          </w:p>
        </w:tc>
        <w:tc>
          <w:tcPr>
            <w:tcW w:w="240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EC11DE" w:rsidRDefault="00EC11DE">
            <w:pPr>
              <w:rPr>
                <w:rStyle w:val="s0"/>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C11DE" w:rsidRDefault="00EC11DE">
            <w:pPr>
              <w:rPr>
                <w:rFonts w:ascii="Times New Roman" w:hAnsi="Times New Roman"/>
                <w:color w:val="00000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C11DE" w:rsidRDefault="00EC11DE">
            <w:pPr>
              <w:spacing w:before="40" w:after="40"/>
              <w:rPr>
                <w:rStyle w:val="s0"/>
              </w:rPr>
            </w:pPr>
          </w:p>
        </w:tc>
        <w:tc>
          <w:tcPr>
            <w:tcW w:w="340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C11DE" w:rsidRDefault="00EC11DE">
            <w:pPr>
              <w:spacing w:after="0"/>
            </w:pPr>
          </w:p>
        </w:tc>
      </w:tr>
      <w:tr w:rsidR="00EC11DE">
        <w:trPr>
          <w:cantSplit/>
        </w:trPr>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EC11DE" w:rsidRDefault="00EC11DE">
            <w:pPr>
              <w:spacing w:before="40" w:after="40"/>
              <w:jc w:val="center"/>
              <w:rPr>
                <w:rStyle w:val="s0"/>
              </w:rPr>
            </w:pP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EC11DE" w:rsidRDefault="00EC11DE">
            <w:pPr>
              <w:spacing w:before="40" w:after="40"/>
              <w:rPr>
                <w:rStyle w:val="s0"/>
              </w:rPr>
            </w:pPr>
          </w:p>
        </w:tc>
        <w:tc>
          <w:tcPr>
            <w:tcW w:w="21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1DE" w:rsidRDefault="00EC11DE">
            <w:pPr>
              <w:spacing w:before="40" w:after="40"/>
              <w:rPr>
                <w:rStyle w:val="s0"/>
              </w:rPr>
            </w:pP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11DE" w:rsidRDefault="00EC11DE"/>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1DE" w:rsidRDefault="00EC11DE"/>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1DE" w:rsidRDefault="00EC11DE">
            <w:pPr>
              <w:spacing w:before="40" w:after="40"/>
              <w:rPr>
                <w:rStyle w:val="s0"/>
              </w:rPr>
            </w:pP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1DE" w:rsidRDefault="00EC11DE">
            <w:pPr>
              <w:spacing w:after="0"/>
              <w:rPr>
                <w:rStyle w:val="s0"/>
              </w:rPr>
            </w:pPr>
          </w:p>
        </w:tc>
      </w:tr>
      <w:tr w:rsidR="00EC11DE">
        <w:trPr>
          <w:cantSplit/>
        </w:trPr>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EC11DE" w:rsidRDefault="00EC11DE">
            <w:pPr>
              <w:spacing w:before="40" w:after="40"/>
              <w:jc w:val="center"/>
              <w:rPr>
                <w:rStyle w:val="s0"/>
              </w:rPr>
            </w:pP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EC11DE" w:rsidRDefault="00EC11DE">
            <w:pPr>
              <w:spacing w:before="40" w:after="40"/>
              <w:rPr>
                <w:rStyle w:val="s0"/>
              </w:rPr>
            </w:pPr>
          </w:p>
        </w:tc>
        <w:tc>
          <w:tcPr>
            <w:tcW w:w="21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1DE" w:rsidRDefault="00EC11DE">
            <w:pPr>
              <w:spacing w:before="40" w:after="40"/>
              <w:rPr>
                <w:rStyle w:val="s0"/>
              </w:rPr>
            </w:pP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11DE" w:rsidRDefault="00EC11DE"/>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1DE" w:rsidRDefault="00EC11DE"/>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1DE" w:rsidRDefault="00EC11DE">
            <w:pPr>
              <w:spacing w:before="40" w:after="40"/>
              <w:rPr>
                <w:rStyle w:val="s0"/>
              </w:rPr>
            </w:pP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1DE" w:rsidRDefault="00EC11DE">
            <w:pPr>
              <w:spacing w:after="0"/>
              <w:rPr>
                <w:rStyle w:val="s0"/>
              </w:rPr>
            </w:pPr>
          </w:p>
        </w:tc>
      </w:tr>
      <w:tr w:rsidR="00EC11DE">
        <w:trPr>
          <w:cantSplit/>
        </w:trPr>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EC11DE" w:rsidRDefault="00EC11DE">
            <w:pPr>
              <w:spacing w:before="40" w:after="40"/>
              <w:jc w:val="center"/>
              <w:rPr>
                <w:rStyle w:val="s0"/>
              </w:rPr>
            </w:pP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EC11DE" w:rsidRDefault="00EC11DE">
            <w:pPr>
              <w:spacing w:before="40" w:after="40"/>
              <w:rPr>
                <w:rStyle w:val="s0"/>
              </w:rPr>
            </w:pPr>
          </w:p>
        </w:tc>
        <w:tc>
          <w:tcPr>
            <w:tcW w:w="21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1DE" w:rsidRDefault="00EC11DE">
            <w:pPr>
              <w:spacing w:before="40" w:after="40"/>
              <w:rPr>
                <w:rStyle w:val="s0"/>
              </w:rPr>
            </w:pP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tcPr>
          <w:p w:rsidR="00EC11DE" w:rsidRDefault="00EC11DE"/>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1DE" w:rsidRDefault="00EC11DE"/>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1DE" w:rsidRDefault="00EC11DE">
            <w:pPr>
              <w:spacing w:before="40" w:after="40"/>
              <w:rPr>
                <w:rStyle w:val="s0"/>
              </w:rPr>
            </w:pP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1DE" w:rsidRDefault="00EC11DE">
            <w:pPr>
              <w:spacing w:after="0"/>
              <w:rPr>
                <w:rStyle w:val="s0"/>
              </w:rPr>
            </w:pPr>
          </w:p>
        </w:tc>
      </w:tr>
    </w:tbl>
    <w:p w:rsidR="00EC11DE" w:rsidRDefault="00EC11DE">
      <w:pPr>
        <w:rPr>
          <w:rFonts w:ascii="Times New Roman" w:hAnsi="Times New Roman"/>
        </w:rPr>
      </w:pP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659"/>
        <w:gridCol w:w="1864"/>
        <w:gridCol w:w="2127"/>
        <w:gridCol w:w="2551"/>
        <w:gridCol w:w="2127"/>
        <w:gridCol w:w="1843"/>
        <w:gridCol w:w="3826"/>
      </w:tblGrid>
      <w:tr w:rsidR="00EC11DE">
        <w:trPr>
          <w:cantSplit/>
        </w:trPr>
        <w:tc>
          <w:tcPr>
            <w:tcW w:w="14997" w:type="dxa"/>
            <w:gridSpan w:val="7"/>
            <w:tcBorders>
              <w:top w:val="single" w:sz="4" w:space="0" w:color="auto"/>
              <w:left w:val="single" w:sz="4" w:space="0" w:color="auto"/>
              <w:bottom w:val="single" w:sz="4" w:space="0" w:color="auto"/>
              <w:right w:val="single" w:sz="4" w:space="0" w:color="auto"/>
            </w:tcBorders>
            <w:shd w:val="clear" w:color="auto" w:fill="auto"/>
          </w:tcPr>
          <w:p w:rsidR="00EC11DE" w:rsidRDefault="00AD0F52">
            <w:pPr>
              <w:spacing w:before="40" w:after="40"/>
              <w:jc w:val="center"/>
              <w:rPr>
                <w:rStyle w:val="s0"/>
                <w:b/>
                <w:caps/>
                <w:lang w:val="en-US"/>
              </w:rPr>
            </w:pPr>
            <w:r>
              <w:rPr>
                <w:rStyle w:val="s0"/>
                <w:b/>
                <w:caps/>
                <w:lang w:val="kk-KZ"/>
              </w:rPr>
              <w:lastRenderedPageBreak/>
              <w:t>ЗАҢДЫ ТҰЛҒАЛАР</w:t>
            </w:r>
            <w:r w:rsidR="00D971A5">
              <w:rPr>
                <w:rStyle w:val="s0"/>
                <w:b/>
                <w:caps/>
              </w:rPr>
              <w:t xml:space="preserve"> </w:t>
            </w:r>
          </w:p>
        </w:tc>
      </w:tr>
      <w:tr w:rsidR="00EC11DE">
        <w:trPr>
          <w:cantSplit/>
        </w:trPr>
        <w:tc>
          <w:tcPr>
            <w:tcW w:w="659" w:type="dxa"/>
            <w:tcBorders>
              <w:top w:val="single" w:sz="4" w:space="0" w:color="auto"/>
              <w:left w:val="single" w:sz="4" w:space="0" w:color="auto"/>
              <w:bottom w:val="single" w:sz="4" w:space="0" w:color="auto"/>
              <w:right w:val="single" w:sz="4" w:space="0" w:color="auto"/>
            </w:tcBorders>
            <w:shd w:val="clear" w:color="auto" w:fill="auto"/>
          </w:tcPr>
          <w:p w:rsidR="00EC11DE" w:rsidRDefault="00D971A5">
            <w:pPr>
              <w:spacing w:before="40" w:after="40"/>
              <w:jc w:val="center"/>
              <w:rPr>
                <w:rStyle w:val="s0"/>
                <w:b/>
              </w:rPr>
            </w:pPr>
            <w:r>
              <w:rPr>
                <w:rStyle w:val="s0"/>
                <w:b/>
              </w:rPr>
              <w:t>№</w:t>
            </w:r>
          </w:p>
        </w:tc>
        <w:tc>
          <w:tcPr>
            <w:tcW w:w="1864" w:type="dxa"/>
            <w:tcBorders>
              <w:top w:val="single" w:sz="4" w:space="0" w:color="auto"/>
              <w:left w:val="single" w:sz="4" w:space="0" w:color="auto"/>
              <w:bottom w:val="single" w:sz="4" w:space="0" w:color="auto"/>
              <w:right w:val="single" w:sz="4" w:space="0" w:color="auto"/>
            </w:tcBorders>
            <w:shd w:val="clear" w:color="auto" w:fill="auto"/>
          </w:tcPr>
          <w:p w:rsidR="00EC11DE" w:rsidRDefault="000551E0" w:rsidP="000551E0">
            <w:pPr>
              <w:spacing w:before="40" w:after="40"/>
              <w:jc w:val="center"/>
              <w:rPr>
                <w:rStyle w:val="s0"/>
                <w:b/>
                <w:color w:val="0033CC"/>
              </w:rPr>
            </w:pPr>
            <w:r>
              <w:rPr>
                <w:rStyle w:val="s0"/>
                <w:b/>
                <w:lang w:val="kk-KZ"/>
              </w:rPr>
              <w:t xml:space="preserve">Заңды тұлғаның толық атауы </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C11DE" w:rsidRDefault="000551E0">
            <w:pPr>
              <w:spacing w:after="0" w:line="259" w:lineRule="auto"/>
              <w:jc w:val="center"/>
              <w:rPr>
                <w:rStyle w:val="s0"/>
                <w:b/>
              </w:rPr>
            </w:pPr>
            <w:r>
              <w:rPr>
                <w:rStyle w:val="s0"/>
                <w:b/>
                <w:lang w:val="kk-KZ"/>
              </w:rPr>
              <w:t xml:space="preserve">Заңды тұлғаны мемлекеттік тіркеу күні  </w:t>
            </w:r>
          </w:p>
          <w:p w:rsidR="00EC11DE" w:rsidRDefault="000551E0">
            <w:pPr>
              <w:spacing w:after="0" w:line="259" w:lineRule="auto"/>
              <w:jc w:val="center"/>
              <w:rPr>
                <w:rStyle w:val="s0"/>
                <w:b/>
              </w:rPr>
            </w:pPr>
            <w:r>
              <w:rPr>
                <w:rStyle w:val="s0"/>
                <w:i/>
                <w:lang w:val="kk-KZ"/>
              </w:rPr>
              <w:t>кк</w:t>
            </w:r>
            <w:r>
              <w:rPr>
                <w:rStyle w:val="s0"/>
                <w:i/>
              </w:rPr>
              <w:t>.</w:t>
            </w:r>
            <w:r>
              <w:rPr>
                <w:rStyle w:val="s0"/>
                <w:i/>
                <w:lang w:val="kk-KZ"/>
              </w:rPr>
              <w:t>аа</w:t>
            </w:r>
            <w:r>
              <w:rPr>
                <w:rStyle w:val="s0"/>
                <w:i/>
              </w:rPr>
              <w:t>.</w:t>
            </w:r>
            <w:r>
              <w:rPr>
                <w:rStyle w:val="s0"/>
                <w:i/>
                <w:lang w:val="kk-KZ"/>
              </w:rPr>
              <w:t>жж.</w:t>
            </w:r>
            <w:r>
              <w:rPr>
                <w:rStyle w:val="s0"/>
              </w:rPr>
              <w:t xml:space="preserve"> </w:t>
            </w:r>
            <w:r w:rsidRPr="001F11C4">
              <w:rPr>
                <w:rStyle w:val="s0"/>
                <w:i/>
                <w:lang w:val="kk-KZ"/>
              </w:rPr>
              <w:t>форматында көрсетіледі</w:t>
            </w:r>
            <w:r>
              <w:rPr>
                <w:rStyle w:val="s0"/>
                <w:lang w:val="kk-KZ"/>
              </w:rPr>
              <w:t xml:space="preserve"> </w:t>
            </w:r>
            <w:r>
              <w:rPr>
                <w:rStyle w:val="s0"/>
                <w:lang w:val="kk-KZ"/>
              </w:rPr>
              <w:t xml:space="preserve"> </w:t>
            </w:r>
          </w:p>
          <w:p w:rsidR="00EC11DE" w:rsidRDefault="000551E0" w:rsidP="002F11B7">
            <w:pPr>
              <w:spacing w:after="0" w:line="259" w:lineRule="auto"/>
              <w:jc w:val="center"/>
              <w:rPr>
                <w:rStyle w:val="s0"/>
                <w:b/>
                <w:color w:val="0033CC"/>
              </w:rPr>
            </w:pPr>
            <w:r>
              <w:rPr>
                <w:rStyle w:val="s0"/>
                <w:b/>
                <w:lang w:val="kk-KZ"/>
              </w:rPr>
              <w:t>және нөмірі</w:t>
            </w:r>
            <w:r w:rsidR="00D971A5">
              <w:rPr>
                <w:rStyle w:val="s0"/>
                <w:b/>
              </w:rPr>
              <w:t>, бизнес-</w:t>
            </w:r>
            <w:r>
              <w:rPr>
                <w:rStyle w:val="s0"/>
                <w:b/>
                <w:lang w:val="kk-KZ"/>
              </w:rPr>
              <w:t>сәйкестендіру нөмірі</w:t>
            </w:r>
            <w:r w:rsidR="00D971A5">
              <w:rPr>
                <w:rStyle w:val="s0"/>
                <w:b/>
              </w:rPr>
              <w:t xml:space="preserve"> (Б</w:t>
            </w:r>
            <w:r>
              <w:rPr>
                <w:rStyle w:val="s0"/>
                <w:b/>
                <w:lang w:val="kk-KZ"/>
              </w:rPr>
              <w:t>С</w:t>
            </w:r>
            <w:r w:rsidR="00D971A5">
              <w:rPr>
                <w:rStyle w:val="s0"/>
                <w:b/>
              </w:rPr>
              <w:t xml:space="preserve">Н), </w:t>
            </w:r>
            <w:r w:rsidR="002F11B7">
              <w:rPr>
                <w:rStyle w:val="s0"/>
                <w:b/>
                <w:lang w:val="kk-KZ"/>
              </w:rPr>
              <w:t xml:space="preserve">заңды тұлғаның пошталық мекенжайы және нақты орналасқан жері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C11DE" w:rsidRDefault="002F11B7">
            <w:pPr>
              <w:spacing w:before="40" w:after="40"/>
              <w:jc w:val="center"/>
              <w:rPr>
                <w:rStyle w:val="s0"/>
                <w:b/>
                <w:i/>
                <w:color w:val="0033CC"/>
              </w:rPr>
            </w:pPr>
            <w:r>
              <w:rPr>
                <w:rStyle w:val="s0"/>
                <w:b/>
                <w:lang w:val="kk-KZ"/>
              </w:rPr>
              <w:t xml:space="preserve">Үлестестікті тану үшін негіздеме </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C11DE" w:rsidRDefault="002F11B7" w:rsidP="002F11B7">
            <w:pPr>
              <w:spacing w:before="40" w:after="40"/>
              <w:jc w:val="center"/>
              <w:rPr>
                <w:rStyle w:val="s0"/>
                <w:b/>
                <w:color w:val="0033CC"/>
              </w:rPr>
            </w:pPr>
            <w:r>
              <w:rPr>
                <w:rStyle w:val="s0"/>
                <w:b/>
                <w:lang w:val="kk-KZ"/>
              </w:rPr>
              <w:t>Үлестестіктің пайда болу күні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11DE" w:rsidRDefault="00D971A5">
            <w:pPr>
              <w:spacing w:before="40" w:after="40"/>
              <w:jc w:val="center"/>
              <w:rPr>
                <w:rStyle w:val="s0"/>
                <w:b/>
                <w:lang w:val="en-US"/>
              </w:rPr>
            </w:pPr>
            <w:r>
              <w:rPr>
                <w:rStyle w:val="s0"/>
                <w:b/>
              </w:rPr>
              <w:t>Резидент</w:t>
            </w:r>
            <w:r w:rsidR="002F11B7">
              <w:rPr>
                <w:rStyle w:val="s0"/>
                <w:b/>
                <w:lang w:val="kk-KZ"/>
              </w:rPr>
              <w:t>тік</w:t>
            </w:r>
            <w:r>
              <w:rPr>
                <w:rStyle w:val="s0"/>
                <w:b/>
                <w:lang w:val="en-US"/>
              </w:rPr>
              <w:t xml:space="preserve"> </w:t>
            </w:r>
          </w:p>
          <w:p w:rsidR="00EC11DE" w:rsidRDefault="00EC11DE">
            <w:pPr>
              <w:spacing w:before="40" w:after="40"/>
              <w:jc w:val="center"/>
              <w:rPr>
                <w:rStyle w:val="s0"/>
                <w:b/>
                <w:lang w:val="en-US"/>
              </w:rPr>
            </w:pPr>
          </w:p>
          <w:p w:rsidR="00EC11DE" w:rsidRDefault="00EC11DE">
            <w:pPr>
              <w:spacing w:before="40" w:after="40"/>
              <w:jc w:val="center"/>
              <w:rPr>
                <w:rStyle w:val="s0"/>
                <w:b/>
                <w:lang w:val="en-US"/>
              </w:rPr>
            </w:pPr>
          </w:p>
          <w:p w:rsidR="00EC11DE" w:rsidRDefault="00EC11DE">
            <w:pPr>
              <w:spacing w:before="40" w:after="40"/>
              <w:jc w:val="center"/>
              <w:rPr>
                <w:rStyle w:val="s0"/>
                <w:b/>
                <w:color w:val="0033CC"/>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EC11DE" w:rsidRDefault="002F11B7">
            <w:pPr>
              <w:spacing w:before="40" w:after="40"/>
              <w:jc w:val="center"/>
              <w:rPr>
                <w:rStyle w:val="s0"/>
                <w:b/>
                <w:lang w:val="en-US"/>
              </w:rPr>
            </w:pPr>
            <w:r>
              <w:rPr>
                <w:rStyle w:val="s0"/>
                <w:b/>
                <w:lang w:val="kk-KZ"/>
              </w:rPr>
              <w:t xml:space="preserve">Үлестестікті тану үшін негіздеме </w:t>
            </w:r>
          </w:p>
          <w:p w:rsidR="00EC11DE" w:rsidRDefault="00EC11DE">
            <w:pPr>
              <w:spacing w:before="40" w:after="40"/>
              <w:jc w:val="center"/>
              <w:rPr>
                <w:rStyle w:val="s0"/>
                <w:b/>
                <w:color w:val="0033CC"/>
                <w:lang w:val="en-US"/>
              </w:rPr>
            </w:pPr>
          </w:p>
        </w:tc>
      </w:tr>
      <w:tr w:rsidR="00EC11DE">
        <w:trPr>
          <w:cantSplit/>
        </w:trPr>
        <w:tc>
          <w:tcPr>
            <w:tcW w:w="659" w:type="dxa"/>
            <w:tcBorders>
              <w:top w:val="single" w:sz="4" w:space="0" w:color="auto"/>
              <w:left w:val="single" w:sz="4" w:space="0" w:color="auto"/>
              <w:bottom w:val="single" w:sz="4" w:space="0" w:color="auto"/>
              <w:right w:val="single" w:sz="4" w:space="0" w:color="auto"/>
            </w:tcBorders>
            <w:shd w:val="clear" w:color="auto" w:fill="auto"/>
          </w:tcPr>
          <w:p w:rsidR="00EC11DE" w:rsidRDefault="00D971A5">
            <w:pPr>
              <w:pStyle w:val="pc"/>
            </w:pPr>
            <w:r>
              <w:t>1</w:t>
            </w:r>
          </w:p>
        </w:tc>
        <w:tc>
          <w:tcPr>
            <w:tcW w:w="1864" w:type="dxa"/>
            <w:tcBorders>
              <w:top w:val="single" w:sz="4" w:space="0" w:color="auto"/>
              <w:left w:val="single" w:sz="4" w:space="0" w:color="auto"/>
              <w:bottom w:val="single" w:sz="4" w:space="0" w:color="auto"/>
              <w:right w:val="single" w:sz="4" w:space="0" w:color="auto"/>
            </w:tcBorders>
            <w:shd w:val="clear" w:color="auto" w:fill="auto"/>
          </w:tcPr>
          <w:p w:rsidR="00EC11DE" w:rsidRDefault="00D971A5">
            <w:pPr>
              <w:pStyle w:val="pc"/>
            </w:pPr>
            <w:r>
              <w:t>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C11DE" w:rsidRDefault="00D971A5">
            <w:pPr>
              <w:pStyle w:val="pc"/>
            </w:pPr>
            <w:r>
              <w:t>3</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C11DE" w:rsidRDefault="00D971A5">
            <w:pPr>
              <w:pStyle w:val="pc"/>
            </w:pPr>
            <w:r>
              <w:t>4</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C11DE" w:rsidRDefault="00D971A5">
            <w:pPr>
              <w:pStyle w:val="pc"/>
            </w:pPr>
            <w:r>
              <w:t>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11DE" w:rsidRDefault="00D971A5">
            <w:pPr>
              <w:pStyle w:val="pc"/>
            </w:pPr>
            <w:r>
              <w:t>6</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EC11DE" w:rsidRDefault="00D971A5">
            <w:pPr>
              <w:pStyle w:val="pc"/>
            </w:pPr>
            <w:r>
              <w:t>7</w:t>
            </w:r>
          </w:p>
        </w:tc>
      </w:tr>
      <w:tr w:rsidR="00EC11DE">
        <w:trPr>
          <w:cantSplit/>
        </w:trPr>
        <w:tc>
          <w:tcPr>
            <w:tcW w:w="659" w:type="dxa"/>
            <w:tcBorders>
              <w:top w:val="single" w:sz="4" w:space="0" w:color="auto"/>
              <w:left w:val="single" w:sz="4" w:space="0" w:color="auto"/>
              <w:bottom w:val="single" w:sz="4" w:space="0" w:color="auto"/>
              <w:right w:val="single" w:sz="4" w:space="0" w:color="auto"/>
            </w:tcBorders>
            <w:shd w:val="clear" w:color="auto" w:fill="auto"/>
          </w:tcPr>
          <w:p w:rsidR="00EC11DE" w:rsidRDefault="00EC11DE">
            <w:pPr>
              <w:spacing w:before="40" w:after="40"/>
              <w:jc w:val="center"/>
              <w:rPr>
                <w:rStyle w:val="s0"/>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EC11DE" w:rsidRDefault="00EC11DE">
            <w:pPr>
              <w:spacing w:before="40" w:after="40"/>
              <w:rPr>
                <w:rStyle w:val="s0"/>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EC11DE" w:rsidRDefault="00EC11DE">
            <w:pPr>
              <w:spacing w:before="40" w:after="40"/>
              <w:rPr>
                <w:rStyle w:val="s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C11DE" w:rsidRDefault="00EC11DE">
            <w:pPr>
              <w:spacing w:before="40" w:after="40"/>
              <w:rPr>
                <w:rStyle w:val="s0"/>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C11DE" w:rsidRDefault="00EC11DE">
            <w:pPr>
              <w:spacing w:before="40" w:after="40"/>
              <w:rPr>
                <w:rStyle w:val="s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11DE" w:rsidRDefault="00EC11DE">
            <w:pPr>
              <w:spacing w:before="40" w:after="40"/>
              <w:rPr>
                <w:rStyle w:val="s0"/>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EC11DE" w:rsidRDefault="00EC11DE">
            <w:pPr>
              <w:spacing w:before="40" w:after="40"/>
              <w:rPr>
                <w:rStyle w:val="s0"/>
              </w:rPr>
            </w:pPr>
          </w:p>
        </w:tc>
      </w:tr>
      <w:tr w:rsidR="00EC11DE">
        <w:trPr>
          <w:cantSplit/>
        </w:trPr>
        <w:tc>
          <w:tcPr>
            <w:tcW w:w="659" w:type="dxa"/>
            <w:tcBorders>
              <w:top w:val="single" w:sz="4" w:space="0" w:color="auto"/>
              <w:left w:val="single" w:sz="4" w:space="0" w:color="auto"/>
              <w:bottom w:val="single" w:sz="4" w:space="0" w:color="auto"/>
              <w:right w:val="single" w:sz="4" w:space="0" w:color="auto"/>
            </w:tcBorders>
            <w:shd w:val="clear" w:color="auto" w:fill="auto"/>
          </w:tcPr>
          <w:p w:rsidR="00EC11DE" w:rsidRDefault="00EC11DE">
            <w:pPr>
              <w:spacing w:before="40" w:after="40"/>
              <w:jc w:val="center"/>
              <w:rPr>
                <w:rStyle w:val="s0"/>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EC11DE" w:rsidRDefault="00EC11DE">
            <w:pPr>
              <w:spacing w:before="40" w:after="40"/>
              <w:rPr>
                <w:rStyle w:val="s0"/>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EC11DE" w:rsidRDefault="00EC11DE">
            <w:pPr>
              <w:spacing w:before="40" w:after="40"/>
              <w:rPr>
                <w:rStyle w:val="s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C11DE" w:rsidRDefault="00EC11DE">
            <w:pPr>
              <w:spacing w:before="40" w:after="40"/>
              <w:rPr>
                <w:rStyle w:val="s0"/>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C11DE" w:rsidRDefault="00EC11DE">
            <w:pPr>
              <w:spacing w:before="40" w:after="40"/>
              <w:rPr>
                <w:rStyle w:val="s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11DE" w:rsidRDefault="00EC11DE">
            <w:pPr>
              <w:spacing w:before="40" w:after="40"/>
              <w:rPr>
                <w:rStyle w:val="s0"/>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EC11DE" w:rsidRDefault="00EC11DE">
            <w:pPr>
              <w:spacing w:before="40" w:after="40"/>
              <w:rPr>
                <w:rStyle w:val="s0"/>
              </w:rPr>
            </w:pPr>
          </w:p>
        </w:tc>
      </w:tr>
      <w:tr w:rsidR="00EC11DE">
        <w:trPr>
          <w:cantSplit/>
        </w:trPr>
        <w:tc>
          <w:tcPr>
            <w:tcW w:w="659" w:type="dxa"/>
            <w:tcBorders>
              <w:top w:val="single" w:sz="4" w:space="0" w:color="auto"/>
              <w:left w:val="single" w:sz="4" w:space="0" w:color="auto"/>
              <w:bottom w:val="single" w:sz="4" w:space="0" w:color="auto"/>
              <w:right w:val="single" w:sz="4" w:space="0" w:color="auto"/>
            </w:tcBorders>
            <w:shd w:val="clear" w:color="auto" w:fill="auto"/>
          </w:tcPr>
          <w:p w:rsidR="00EC11DE" w:rsidRDefault="00EC11DE">
            <w:pPr>
              <w:spacing w:before="40" w:after="40"/>
              <w:jc w:val="center"/>
              <w:rPr>
                <w:rStyle w:val="s0"/>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EC11DE" w:rsidRDefault="00EC11DE">
            <w:pPr>
              <w:spacing w:before="40" w:after="40"/>
              <w:rPr>
                <w:rStyle w:val="s0"/>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EC11DE" w:rsidRDefault="00EC11DE">
            <w:pPr>
              <w:spacing w:before="40" w:after="40"/>
              <w:rPr>
                <w:rStyle w:val="s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C11DE" w:rsidRDefault="00EC11DE">
            <w:pPr>
              <w:spacing w:before="40" w:after="40"/>
              <w:rPr>
                <w:rStyle w:val="s0"/>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C11DE" w:rsidRDefault="00EC11DE">
            <w:pPr>
              <w:spacing w:before="40" w:after="40"/>
              <w:rPr>
                <w:rStyle w:val="s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11DE" w:rsidRDefault="00EC11DE">
            <w:pPr>
              <w:spacing w:before="40" w:after="40"/>
              <w:rPr>
                <w:rStyle w:val="s0"/>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EC11DE" w:rsidRDefault="00EC11DE">
            <w:pPr>
              <w:spacing w:before="40" w:after="40"/>
              <w:rPr>
                <w:rStyle w:val="s0"/>
              </w:rPr>
            </w:pPr>
          </w:p>
        </w:tc>
      </w:tr>
      <w:tr w:rsidR="00EC11DE">
        <w:trPr>
          <w:cantSplit/>
        </w:trPr>
        <w:tc>
          <w:tcPr>
            <w:tcW w:w="659" w:type="dxa"/>
            <w:tcBorders>
              <w:top w:val="single" w:sz="4" w:space="0" w:color="auto"/>
              <w:left w:val="single" w:sz="4" w:space="0" w:color="auto"/>
              <w:bottom w:val="single" w:sz="4" w:space="0" w:color="auto"/>
              <w:right w:val="single" w:sz="4" w:space="0" w:color="auto"/>
            </w:tcBorders>
            <w:shd w:val="clear" w:color="auto" w:fill="auto"/>
          </w:tcPr>
          <w:p w:rsidR="00EC11DE" w:rsidRDefault="00EC11DE">
            <w:pPr>
              <w:spacing w:before="40" w:after="40"/>
              <w:jc w:val="center"/>
              <w:rPr>
                <w:rStyle w:val="s0"/>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EC11DE" w:rsidRDefault="00EC11DE">
            <w:pPr>
              <w:spacing w:before="40" w:after="40"/>
              <w:rPr>
                <w:rStyle w:val="s0"/>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EC11DE" w:rsidRDefault="00EC11DE">
            <w:pPr>
              <w:spacing w:before="40" w:after="40"/>
              <w:rPr>
                <w:rStyle w:val="s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C11DE" w:rsidRDefault="00EC11DE">
            <w:pPr>
              <w:spacing w:before="40" w:after="40"/>
              <w:rPr>
                <w:rStyle w:val="s0"/>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C11DE" w:rsidRDefault="00EC11DE">
            <w:pPr>
              <w:spacing w:before="40" w:after="40"/>
              <w:rPr>
                <w:rStyle w:val="s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11DE" w:rsidRDefault="00EC11DE">
            <w:pPr>
              <w:spacing w:before="40" w:after="40"/>
              <w:rPr>
                <w:rStyle w:val="s0"/>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EC11DE" w:rsidRDefault="00EC11DE">
            <w:pPr>
              <w:spacing w:before="40" w:after="40"/>
              <w:rPr>
                <w:rStyle w:val="s0"/>
              </w:rPr>
            </w:pPr>
          </w:p>
        </w:tc>
      </w:tr>
      <w:tr w:rsidR="00EC11DE">
        <w:trPr>
          <w:cantSplit/>
        </w:trPr>
        <w:tc>
          <w:tcPr>
            <w:tcW w:w="659" w:type="dxa"/>
            <w:tcBorders>
              <w:top w:val="single" w:sz="4" w:space="0" w:color="auto"/>
              <w:left w:val="single" w:sz="4" w:space="0" w:color="auto"/>
              <w:bottom w:val="single" w:sz="4" w:space="0" w:color="auto"/>
              <w:right w:val="single" w:sz="4" w:space="0" w:color="auto"/>
            </w:tcBorders>
            <w:shd w:val="clear" w:color="auto" w:fill="auto"/>
          </w:tcPr>
          <w:p w:rsidR="00EC11DE" w:rsidRDefault="00EC11DE">
            <w:pPr>
              <w:spacing w:before="40" w:after="40"/>
              <w:jc w:val="center"/>
              <w:rPr>
                <w:rStyle w:val="s0"/>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EC11DE" w:rsidRDefault="00EC11DE">
            <w:pPr>
              <w:spacing w:before="40" w:after="40"/>
              <w:rPr>
                <w:rStyle w:val="s0"/>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EC11DE" w:rsidRDefault="00EC11DE">
            <w:pPr>
              <w:spacing w:before="40" w:after="40"/>
              <w:rPr>
                <w:rStyle w:val="s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C11DE" w:rsidRDefault="00EC11DE">
            <w:pPr>
              <w:spacing w:before="40" w:after="40"/>
              <w:rPr>
                <w:rStyle w:val="s0"/>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C11DE" w:rsidRDefault="00EC11DE">
            <w:pPr>
              <w:spacing w:before="40" w:after="40"/>
              <w:rPr>
                <w:rStyle w:val="s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11DE" w:rsidRDefault="00EC11DE">
            <w:pPr>
              <w:spacing w:before="40" w:after="40"/>
              <w:rPr>
                <w:rStyle w:val="s0"/>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EC11DE" w:rsidRDefault="00EC11DE">
            <w:pPr>
              <w:spacing w:before="40" w:after="40"/>
              <w:rPr>
                <w:rStyle w:val="s0"/>
              </w:rPr>
            </w:pPr>
          </w:p>
        </w:tc>
      </w:tr>
    </w:tbl>
    <w:p w:rsidR="00EC11DE" w:rsidRDefault="00EC11DE">
      <w:pPr>
        <w:pStyle w:val="pj"/>
        <w:ind w:firstLine="0"/>
      </w:pPr>
      <w:bookmarkStart w:id="5" w:name="_GoBack"/>
      <w:bookmarkEnd w:id="5"/>
    </w:p>
    <w:sectPr w:rsidR="00EC11DE">
      <w:pgSz w:w="16838" w:h="11906" w:orient="landscape"/>
      <w:pgMar w:top="851" w:right="851" w:bottom="85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7F7" w:rsidRDefault="009A37F7">
      <w:pPr>
        <w:spacing w:after="0" w:line="240" w:lineRule="auto"/>
      </w:pPr>
      <w:r>
        <w:separator/>
      </w:r>
    </w:p>
  </w:endnote>
  <w:endnote w:type="continuationSeparator" w:id="0">
    <w:p w:rsidR="009A37F7" w:rsidRDefault="009A3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044805"/>
      <w:docPartObj>
        <w:docPartGallery w:val="Page Numbers (Bottom of Page)"/>
        <w:docPartUnique/>
      </w:docPartObj>
    </w:sdtPr>
    <w:sdtContent>
      <w:p w:rsidR="004B03F3" w:rsidRDefault="004B03F3">
        <w:pPr>
          <w:pStyle w:val="afc"/>
          <w:jc w:val="center"/>
        </w:pPr>
        <w:r>
          <w:fldChar w:fldCharType="begin"/>
        </w:r>
        <w:r>
          <w:instrText>PAGE   \* MERGEFORMAT</w:instrText>
        </w:r>
        <w:r>
          <w:fldChar w:fldCharType="separate"/>
        </w:r>
        <w:r w:rsidR="00A77CAE">
          <w:rPr>
            <w:noProof/>
          </w:rPr>
          <w:t>2</w:t>
        </w:r>
        <w:r>
          <w:fldChar w:fldCharType="end"/>
        </w:r>
      </w:p>
    </w:sdtContent>
  </w:sdt>
  <w:p w:rsidR="004B03F3" w:rsidRDefault="004B03F3">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7F7" w:rsidRDefault="009A37F7">
      <w:pPr>
        <w:spacing w:after="0" w:line="240" w:lineRule="auto"/>
      </w:pPr>
      <w:r>
        <w:separator/>
      </w:r>
    </w:p>
  </w:footnote>
  <w:footnote w:type="continuationSeparator" w:id="0">
    <w:p w:rsidR="009A37F7" w:rsidRDefault="009A37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7B8F"/>
    <w:multiLevelType w:val="hybridMultilevel"/>
    <w:tmpl w:val="EEDC192A"/>
    <w:lvl w:ilvl="0" w:tplc="9E768CB8">
      <w:start w:val="1"/>
      <w:numFmt w:val="decimal"/>
      <w:lvlText w:val="%1."/>
      <w:lvlJc w:val="left"/>
      <w:pPr>
        <w:ind w:left="720" w:hanging="360"/>
      </w:pPr>
    </w:lvl>
    <w:lvl w:ilvl="1" w:tplc="E084CB12">
      <w:start w:val="1"/>
      <w:numFmt w:val="lowerLetter"/>
      <w:lvlText w:val="%2."/>
      <w:lvlJc w:val="left"/>
      <w:pPr>
        <w:ind w:left="1440" w:hanging="360"/>
      </w:pPr>
    </w:lvl>
    <w:lvl w:ilvl="2" w:tplc="29C27BFC">
      <w:start w:val="1"/>
      <w:numFmt w:val="lowerRoman"/>
      <w:lvlText w:val="%3."/>
      <w:lvlJc w:val="right"/>
      <w:pPr>
        <w:ind w:left="2160" w:hanging="180"/>
      </w:pPr>
    </w:lvl>
    <w:lvl w:ilvl="3" w:tplc="13D2CE00">
      <w:start w:val="1"/>
      <w:numFmt w:val="decimal"/>
      <w:lvlText w:val="%4."/>
      <w:lvlJc w:val="left"/>
      <w:pPr>
        <w:ind w:left="2880" w:hanging="360"/>
      </w:pPr>
    </w:lvl>
    <w:lvl w:ilvl="4" w:tplc="500A0A96">
      <w:start w:val="1"/>
      <w:numFmt w:val="lowerLetter"/>
      <w:lvlText w:val="%5."/>
      <w:lvlJc w:val="left"/>
      <w:pPr>
        <w:ind w:left="3600" w:hanging="360"/>
      </w:pPr>
    </w:lvl>
    <w:lvl w:ilvl="5" w:tplc="6A4682E4">
      <w:start w:val="1"/>
      <w:numFmt w:val="lowerRoman"/>
      <w:lvlText w:val="%6."/>
      <w:lvlJc w:val="right"/>
      <w:pPr>
        <w:ind w:left="4320" w:hanging="180"/>
      </w:pPr>
    </w:lvl>
    <w:lvl w:ilvl="6" w:tplc="CB506C6E">
      <w:start w:val="1"/>
      <w:numFmt w:val="decimal"/>
      <w:lvlText w:val="%7."/>
      <w:lvlJc w:val="left"/>
      <w:pPr>
        <w:ind w:left="5040" w:hanging="360"/>
      </w:pPr>
    </w:lvl>
    <w:lvl w:ilvl="7" w:tplc="29646A02">
      <w:start w:val="1"/>
      <w:numFmt w:val="lowerLetter"/>
      <w:lvlText w:val="%8."/>
      <w:lvlJc w:val="left"/>
      <w:pPr>
        <w:ind w:left="5760" w:hanging="360"/>
      </w:pPr>
    </w:lvl>
    <w:lvl w:ilvl="8" w:tplc="684EF994">
      <w:start w:val="1"/>
      <w:numFmt w:val="lowerRoman"/>
      <w:lvlText w:val="%9."/>
      <w:lvlJc w:val="right"/>
      <w:pPr>
        <w:ind w:left="6480" w:hanging="180"/>
      </w:pPr>
    </w:lvl>
  </w:abstractNum>
  <w:abstractNum w:abstractNumId="1" w15:restartNumberingAfterBreak="0">
    <w:nsid w:val="02954CB5"/>
    <w:multiLevelType w:val="hybridMultilevel"/>
    <w:tmpl w:val="F308448C"/>
    <w:lvl w:ilvl="0" w:tplc="002293B8">
      <w:start w:val="5"/>
      <w:numFmt w:val="decimal"/>
      <w:lvlText w:val="%1."/>
      <w:lvlJc w:val="left"/>
      <w:pPr>
        <w:ind w:left="1529" w:hanging="708"/>
      </w:pPr>
      <w:rPr>
        <w:rFonts w:ascii="Times New Roman" w:hAnsi="Times New Roman" w:cs="Times New Roman"/>
        <w:b w:val="0"/>
        <w:bCs w:val="0"/>
        <w:i w:val="0"/>
        <w:iCs w:val="0"/>
        <w:spacing w:val="0"/>
        <w:sz w:val="24"/>
        <w:szCs w:val="24"/>
      </w:rPr>
    </w:lvl>
    <w:lvl w:ilvl="1" w:tplc="6CC66686">
      <w:start w:val="1"/>
      <w:numFmt w:val="bullet"/>
      <w:lvlText w:val="•"/>
      <w:lvlJc w:val="left"/>
      <w:pPr>
        <w:ind w:left="2382" w:hanging="708"/>
      </w:pPr>
    </w:lvl>
    <w:lvl w:ilvl="2" w:tplc="A092794A">
      <w:start w:val="1"/>
      <w:numFmt w:val="bullet"/>
      <w:lvlText w:val="•"/>
      <w:lvlJc w:val="left"/>
      <w:pPr>
        <w:ind w:left="3245" w:hanging="708"/>
      </w:pPr>
    </w:lvl>
    <w:lvl w:ilvl="3" w:tplc="B1825C6E">
      <w:start w:val="1"/>
      <w:numFmt w:val="bullet"/>
      <w:lvlText w:val="•"/>
      <w:lvlJc w:val="left"/>
      <w:pPr>
        <w:ind w:left="4107" w:hanging="708"/>
      </w:pPr>
    </w:lvl>
    <w:lvl w:ilvl="4" w:tplc="7744E45A">
      <w:start w:val="1"/>
      <w:numFmt w:val="bullet"/>
      <w:lvlText w:val="•"/>
      <w:lvlJc w:val="left"/>
      <w:pPr>
        <w:ind w:left="4970" w:hanging="708"/>
      </w:pPr>
    </w:lvl>
    <w:lvl w:ilvl="5" w:tplc="09508D28">
      <w:start w:val="1"/>
      <w:numFmt w:val="bullet"/>
      <w:lvlText w:val="•"/>
      <w:lvlJc w:val="left"/>
      <w:pPr>
        <w:ind w:left="5833" w:hanging="708"/>
      </w:pPr>
    </w:lvl>
    <w:lvl w:ilvl="6" w:tplc="DA081B80">
      <w:start w:val="1"/>
      <w:numFmt w:val="bullet"/>
      <w:lvlText w:val="•"/>
      <w:lvlJc w:val="left"/>
      <w:pPr>
        <w:ind w:left="6695" w:hanging="708"/>
      </w:pPr>
    </w:lvl>
    <w:lvl w:ilvl="7" w:tplc="533C7DEC">
      <w:start w:val="1"/>
      <w:numFmt w:val="bullet"/>
      <w:lvlText w:val="•"/>
      <w:lvlJc w:val="left"/>
      <w:pPr>
        <w:ind w:left="7558" w:hanging="708"/>
      </w:pPr>
    </w:lvl>
    <w:lvl w:ilvl="8" w:tplc="37E6E3E4">
      <w:start w:val="1"/>
      <w:numFmt w:val="bullet"/>
      <w:lvlText w:val="•"/>
      <w:lvlJc w:val="left"/>
      <w:pPr>
        <w:ind w:left="8421" w:hanging="708"/>
      </w:pPr>
    </w:lvl>
  </w:abstractNum>
  <w:abstractNum w:abstractNumId="2" w15:restartNumberingAfterBreak="0">
    <w:nsid w:val="05012364"/>
    <w:multiLevelType w:val="hybridMultilevel"/>
    <w:tmpl w:val="C61A7D2A"/>
    <w:lvl w:ilvl="0" w:tplc="1DBE47A4">
      <w:start w:val="1"/>
      <w:numFmt w:val="decimal"/>
      <w:lvlText w:val="%1)"/>
      <w:legacy w:legacy="1" w:legacySpace="0" w:legacyIndent="302"/>
      <w:lvlJc w:val="left"/>
      <w:pPr>
        <w:ind w:left="0" w:firstLine="0"/>
      </w:pPr>
      <w:rPr>
        <w:rFonts w:ascii="Times New Roman" w:hAnsi="Times New Roman" w:cs="Times New Roman" w:hint="default"/>
      </w:rPr>
    </w:lvl>
    <w:lvl w:ilvl="1" w:tplc="CF90472C">
      <w:start w:val="1"/>
      <w:numFmt w:val="bullet"/>
      <w:lvlText w:val="o"/>
      <w:lvlJc w:val="left"/>
      <w:pPr>
        <w:ind w:left="1440" w:hanging="360"/>
      </w:pPr>
      <w:rPr>
        <w:rFonts w:ascii="Courier New" w:eastAsia="Courier New" w:hAnsi="Courier New" w:cs="Courier New" w:hint="default"/>
      </w:rPr>
    </w:lvl>
    <w:lvl w:ilvl="2" w:tplc="F91EA344">
      <w:start w:val="1"/>
      <w:numFmt w:val="bullet"/>
      <w:lvlText w:val="§"/>
      <w:lvlJc w:val="left"/>
      <w:pPr>
        <w:ind w:left="2160" w:hanging="360"/>
      </w:pPr>
      <w:rPr>
        <w:rFonts w:ascii="Wingdings" w:eastAsia="Wingdings" w:hAnsi="Wingdings" w:cs="Wingdings" w:hint="default"/>
      </w:rPr>
    </w:lvl>
    <w:lvl w:ilvl="3" w:tplc="DD20ADA4">
      <w:start w:val="1"/>
      <w:numFmt w:val="bullet"/>
      <w:lvlText w:val="·"/>
      <w:lvlJc w:val="left"/>
      <w:pPr>
        <w:ind w:left="2880" w:hanging="360"/>
      </w:pPr>
      <w:rPr>
        <w:rFonts w:ascii="Symbol" w:eastAsia="Symbol" w:hAnsi="Symbol" w:cs="Symbol" w:hint="default"/>
      </w:rPr>
    </w:lvl>
    <w:lvl w:ilvl="4" w:tplc="D80AB104">
      <w:start w:val="1"/>
      <w:numFmt w:val="bullet"/>
      <w:lvlText w:val="o"/>
      <w:lvlJc w:val="left"/>
      <w:pPr>
        <w:ind w:left="3600" w:hanging="360"/>
      </w:pPr>
      <w:rPr>
        <w:rFonts w:ascii="Courier New" w:eastAsia="Courier New" w:hAnsi="Courier New" w:cs="Courier New" w:hint="default"/>
      </w:rPr>
    </w:lvl>
    <w:lvl w:ilvl="5" w:tplc="71D43D6C">
      <w:start w:val="1"/>
      <w:numFmt w:val="bullet"/>
      <w:lvlText w:val="§"/>
      <w:lvlJc w:val="left"/>
      <w:pPr>
        <w:ind w:left="4320" w:hanging="360"/>
      </w:pPr>
      <w:rPr>
        <w:rFonts w:ascii="Wingdings" w:eastAsia="Wingdings" w:hAnsi="Wingdings" w:cs="Wingdings" w:hint="default"/>
      </w:rPr>
    </w:lvl>
    <w:lvl w:ilvl="6" w:tplc="C21AEA7C">
      <w:start w:val="1"/>
      <w:numFmt w:val="bullet"/>
      <w:lvlText w:val="·"/>
      <w:lvlJc w:val="left"/>
      <w:pPr>
        <w:ind w:left="5040" w:hanging="360"/>
      </w:pPr>
      <w:rPr>
        <w:rFonts w:ascii="Symbol" w:eastAsia="Symbol" w:hAnsi="Symbol" w:cs="Symbol" w:hint="default"/>
      </w:rPr>
    </w:lvl>
    <w:lvl w:ilvl="7" w:tplc="40C417BC">
      <w:start w:val="1"/>
      <w:numFmt w:val="bullet"/>
      <w:lvlText w:val="o"/>
      <w:lvlJc w:val="left"/>
      <w:pPr>
        <w:ind w:left="5760" w:hanging="360"/>
      </w:pPr>
      <w:rPr>
        <w:rFonts w:ascii="Courier New" w:eastAsia="Courier New" w:hAnsi="Courier New" w:cs="Courier New" w:hint="default"/>
      </w:rPr>
    </w:lvl>
    <w:lvl w:ilvl="8" w:tplc="C6261194">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6D70B77"/>
    <w:multiLevelType w:val="hybridMultilevel"/>
    <w:tmpl w:val="090EBAF2"/>
    <w:lvl w:ilvl="0" w:tplc="79843EC2">
      <w:start w:val="1"/>
      <w:numFmt w:val="decimal"/>
      <w:lvlText w:val="%1)"/>
      <w:lvlJc w:val="left"/>
      <w:pPr>
        <w:ind w:left="720" w:hanging="360"/>
      </w:pPr>
    </w:lvl>
    <w:lvl w:ilvl="1" w:tplc="F3BE4CFA">
      <w:start w:val="1"/>
      <w:numFmt w:val="lowerLetter"/>
      <w:lvlText w:val="%2."/>
      <w:lvlJc w:val="left"/>
      <w:pPr>
        <w:ind w:left="1440" w:hanging="360"/>
      </w:pPr>
    </w:lvl>
    <w:lvl w:ilvl="2" w:tplc="93AA66C8">
      <w:start w:val="1"/>
      <w:numFmt w:val="lowerRoman"/>
      <w:lvlText w:val="%3."/>
      <w:lvlJc w:val="right"/>
      <w:pPr>
        <w:ind w:left="2160" w:hanging="180"/>
      </w:pPr>
    </w:lvl>
    <w:lvl w:ilvl="3" w:tplc="73D2A0E4">
      <w:start w:val="1"/>
      <w:numFmt w:val="decimal"/>
      <w:lvlText w:val="%4."/>
      <w:lvlJc w:val="left"/>
      <w:pPr>
        <w:ind w:left="2880" w:hanging="360"/>
      </w:pPr>
    </w:lvl>
    <w:lvl w:ilvl="4" w:tplc="D2F47486">
      <w:start w:val="1"/>
      <w:numFmt w:val="lowerLetter"/>
      <w:lvlText w:val="%5."/>
      <w:lvlJc w:val="left"/>
      <w:pPr>
        <w:ind w:left="3600" w:hanging="360"/>
      </w:pPr>
    </w:lvl>
    <w:lvl w:ilvl="5" w:tplc="C67E4746">
      <w:start w:val="1"/>
      <w:numFmt w:val="lowerRoman"/>
      <w:lvlText w:val="%6."/>
      <w:lvlJc w:val="right"/>
      <w:pPr>
        <w:ind w:left="4320" w:hanging="180"/>
      </w:pPr>
    </w:lvl>
    <w:lvl w:ilvl="6" w:tplc="D6262916">
      <w:start w:val="1"/>
      <w:numFmt w:val="decimal"/>
      <w:lvlText w:val="%7."/>
      <w:lvlJc w:val="left"/>
      <w:pPr>
        <w:ind w:left="5040" w:hanging="360"/>
      </w:pPr>
    </w:lvl>
    <w:lvl w:ilvl="7" w:tplc="BD588AA4">
      <w:start w:val="1"/>
      <w:numFmt w:val="lowerLetter"/>
      <w:lvlText w:val="%8."/>
      <w:lvlJc w:val="left"/>
      <w:pPr>
        <w:ind w:left="5760" w:hanging="360"/>
      </w:pPr>
    </w:lvl>
    <w:lvl w:ilvl="8" w:tplc="2C7CFDC6">
      <w:start w:val="1"/>
      <w:numFmt w:val="lowerRoman"/>
      <w:lvlText w:val="%9."/>
      <w:lvlJc w:val="right"/>
      <w:pPr>
        <w:ind w:left="6480" w:hanging="180"/>
      </w:pPr>
    </w:lvl>
  </w:abstractNum>
  <w:abstractNum w:abstractNumId="4" w15:restartNumberingAfterBreak="0">
    <w:nsid w:val="07E4688C"/>
    <w:multiLevelType w:val="hybridMultilevel"/>
    <w:tmpl w:val="25C08D66"/>
    <w:lvl w:ilvl="0" w:tplc="F08CDB88">
      <w:start w:val="2"/>
      <w:numFmt w:val="decimal"/>
      <w:lvlText w:val="%1)"/>
      <w:lvlJc w:val="left"/>
      <w:pPr>
        <w:ind w:left="1416" w:hanging="360"/>
      </w:pPr>
      <w:rPr>
        <w:rFonts w:cs="Times New Roman"/>
      </w:rPr>
    </w:lvl>
    <w:lvl w:ilvl="1" w:tplc="72F0F76E">
      <w:start w:val="1"/>
      <w:numFmt w:val="lowerLetter"/>
      <w:lvlText w:val="%2."/>
      <w:lvlJc w:val="left"/>
      <w:pPr>
        <w:ind w:left="2136" w:hanging="360"/>
      </w:pPr>
      <w:rPr>
        <w:rFonts w:cs="Times New Roman"/>
      </w:rPr>
    </w:lvl>
    <w:lvl w:ilvl="2" w:tplc="BCB4D94C">
      <w:start w:val="1"/>
      <w:numFmt w:val="lowerRoman"/>
      <w:lvlText w:val="%3."/>
      <w:lvlJc w:val="right"/>
      <w:pPr>
        <w:ind w:left="2856" w:hanging="180"/>
      </w:pPr>
      <w:rPr>
        <w:rFonts w:cs="Times New Roman"/>
      </w:rPr>
    </w:lvl>
    <w:lvl w:ilvl="3" w:tplc="FB3E1D00">
      <w:start w:val="1"/>
      <w:numFmt w:val="decimal"/>
      <w:lvlText w:val="%4."/>
      <w:lvlJc w:val="left"/>
      <w:pPr>
        <w:ind w:left="3576" w:hanging="360"/>
      </w:pPr>
      <w:rPr>
        <w:rFonts w:cs="Times New Roman"/>
      </w:rPr>
    </w:lvl>
    <w:lvl w:ilvl="4" w:tplc="EB26A206">
      <w:start w:val="1"/>
      <w:numFmt w:val="lowerLetter"/>
      <w:lvlText w:val="%5."/>
      <w:lvlJc w:val="left"/>
      <w:pPr>
        <w:ind w:left="4296" w:hanging="360"/>
      </w:pPr>
      <w:rPr>
        <w:rFonts w:cs="Times New Roman"/>
      </w:rPr>
    </w:lvl>
    <w:lvl w:ilvl="5" w:tplc="61CC2E5C">
      <w:start w:val="1"/>
      <w:numFmt w:val="lowerRoman"/>
      <w:lvlText w:val="%6."/>
      <w:lvlJc w:val="right"/>
      <w:pPr>
        <w:ind w:left="5016" w:hanging="180"/>
      </w:pPr>
      <w:rPr>
        <w:rFonts w:cs="Times New Roman"/>
      </w:rPr>
    </w:lvl>
    <w:lvl w:ilvl="6" w:tplc="0548DAF2">
      <w:start w:val="1"/>
      <w:numFmt w:val="decimal"/>
      <w:lvlText w:val="%7."/>
      <w:lvlJc w:val="left"/>
      <w:pPr>
        <w:ind w:left="5736" w:hanging="360"/>
      </w:pPr>
      <w:rPr>
        <w:rFonts w:cs="Times New Roman"/>
      </w:rPr>
    </w:lvl>
    <w:lvl w:ilvl="7" w:tplc="F58EF960">
      <w:start w:val="1"/>
      <w:numFmt w:val="lowerLetter"/>
      <w:lvlText w:val="%8."/>
      <w:lvlJc w:val="left"/>
      <w:pPr>
        <w:ind w:left="6456" w:hanging="360"/>
      </w:pPr>
      <w:rPr>
        <w:rFonts w:cs="Times New Roman"/>
      </w:rPr>
    </w:lvl>
    <w:lvl w:ilvl="8" w:tplc="661CB77C">
      <w:start w:val="1"/>
      <w:numFmt w:val="lowerRoman"/>
      <w:lvlText w:val="%9."/>
      <w:lvlJc w:val="right"/>
      <w:pPr>
        <w:ind w:left="7176" w:hanging="180"/>
      </w:pPr>
      <w:rPr>
        <w:rFonts w:cs="Times New Roman"/>
      </w:rPr>
    </w:lvl>
  </w:abstractNum>
  <w:abstractNum w:abstractNumId="5" w15:restartNumberingAfterBreak="0">
    <w:nsid w:val="0BFC6159"/>
    <w:multiLevelType w:val="hybridMultilevel"/>
    <w:tmpl w:val="C3C039B2"/>
    <w:lvl w:ilvl="0" w:tplc="D9481948">
      <w:start w:val="1"/>
      <w:numFmt w:val="decimal"/>
      <w:lvlText w:val="%1)"/>
      <w:lvlJc w:val="left"/>
      <w:pPr>
        <w:ind w:left="1004" w:hanging="360"/>
      </w:pPr>
    </w:lvl>
    <w:lvl w:ilvl="1" w:tplc="2946B8E0">
      <w:start w:val="1"/>
      <w:numFmt w:val="lowerLetter"/>
      <w:lvlText w:val="%2."/>
      <w:lvlJc w:val="left"/>
      <w:pPr>
        <w:ind w:left="1724" w:hanging="360"/>
      </w:pPr>
    </w:lvl>
    <w:lvl w:ilvl="2" w:tplc="E362B04A">
      <w:start w:val="1"/>
      <w:numFmt w:val="lowerRoman"/>
      <w:lvlText w:val="%3."/>
      <w:lvlJc w:val="right"/>
      <w:pPr>
        <w:ind w:left="2444" w:hanging="180"/>
      </w:pPr>
    </w:lvl>
    <w:lvl w:ilvl="3" w:tplc="93C42B3C">
      <w:start w:val="1"/>
      <w:numFmt w:val="decimal"/>
      <w:lvlText w:val="%4."/>
      <w:lvlJc w:val="left"/>
      <w:pPr>
        <w:ind w:left="3164" w:hanging="360"/>
      </w:pPr>
    </w:lvl>
    <w:lvl w:ilvl="4" w:tplc="08B0A264">
      <w:start w:val="1"/>
      <w:numFmt w:val="lowerLetter"/>
      <w:lvlText w:val="%5."/>
      <w:lvlJc w:val="left"/>
      <w:pPr>
        <w:ind w:left="3884" w:hanging="360"/>
      </w:pPr>
    </w:lvl>
    <w:lvl w:ilvl="5" w:tplc="84AADB9E">
      <w:start w:val="1"/>
      <w:numFmt w:val="lowerRoman"/>
      <w:lvlText w:val="%6."/>
      <w:lvlJc w:val="right"/>
      <w:pPr>
        <w:ind w:left="4604" w:hanging="180"/>
      </w:pPr>
    </w:lvl>
    <w:lvl w:ilvl="6" w:tplc="D5803EFA">
      <w:start w:val="1"/>
      <w:numFmt w:val="decimal"/>
      <w:lvlText w:val="%7."/>
      <w:lvlJc w:val="left"/>
      <w:pPr>
        <w:ind w:left="5324" w:hanging="360"/>
      </w:pPr>
    </w:lvl>
    <w:lvl w:ilvl="7" w:tplc="71D47252">
      <w:start w:val="1"/>
      <w:numFmt w:val="lowerLetter"/>
      <w:lvlText w:val="%8."/>
      <w:lvlJc w:val="left"/>
      <w:pPr>
        <w:ind w:left="6044" w:hanging="360"/>
      </w:pPr>
    </w:lvl>
    <w:lvl w:ilvl="8" w:tplc="5418A2DC">
      <w:start w:val="1"/>
      <w:numFmt w:val="lowerRoman"/>
      <w:lvlText w:val="%9."/>
      <w:lvlJc w:val="right"/>
      <w:pPr>
        <w:ind w:left="6764" w:hanging="180"/>
      </w:pPr>
    </w:lvl>
  </w:abstractNum>
  <w:abstractNum w:abstractNumId="6" w15:restartNumberingAfterBreak="0">
    <w:nsid w:val="10C750AB"/>
    <w:multiLevelType w:val="hybridMultilevel"/>
    <w:tmpl w:val="F7BEF40C"/>
    <w:lvl w:ilvl="0" w:tplc="1B9229DA">
      <w:start w:val="1"/>
      <w:numFmt w:val="decimal"/>
      <w:lvlText w:val="%1."/>
      <w:lvlJc w:val="left"/>
      <w:pPr>
        <w:ind w:left="720" w:hanging="360"/>
      </w:pPr>
      <w:rPr>
        <w:rFonts w:ascii="Times New Roman" w:hAnsi="Times New Roman" w:cs="Times New Roman" w:hint="default"/>
        <w:sz w:val="24"/>
        <w:szCs w:val="24"/>
      </w:rPr>
    </w:lvl>
    <w:lvl w:ilvl="1" w:tplc="0CE2AF60">
      <w:start w:val="1"/>
      <w:numFmt w:val="lowerLetter"/>
      <w:lvlText w:val="%2."/>
      <w:lvlJc w:val="left"/>
      <w:pPr>
        <w:ind w:left="1440" w:hanging="360"/>
      </w:pPr>
    </w:lvl>
    <w:lvl w:ilvl="2" w:tplc="9B220DC6">
      <w:start w:val="1"/>
      <w:numFmt w:val="lowerRoman"/>
      <w:lvlText w:val="%3."/>
      <w:lvlJc w:val="right"/>
      <w:pPr>
        <w:ind w:left="2160" w:hanging="180"/>
      </w:pPr>
    </w:lvl>
    <w:lvl w:ilvl="3" w:tplc="E7B83A6E">
      <w:start w:val="1"/>
      <w:numFmt w:val="decimal"/>
      <w:lvlText w:val="%4."/>
      <w:lvlJc w:val="left"/>
      <w:pPr>
        <w:ind w:left="2880" w:hanging="360"/>
      </w:pPr>
    </w:lvl>
    <w:lvl w:ilvl="4" w:tplc="DE560B32">
      <w:start w:val="1"/>
      <w:numFmt w:val="lowerLetter"/>
      <w:lvlText w:val="%5."/>
      <w:lvlJc w:val="left"/>
      <w:pPr>
        <w:ind w:left="3600" w:hanging="360"/>
      </w:pPr>
    </w:lvl>
    <w:lvl w:ilvl="5" w:tplc="BD90C550">
      <w:start w:val="1"/>
      <w:numFmt w:val="lowerRoman"/>
      <w:lvlText w:val="%6."/>
      <w:lvlJc w:val="right"/>
      <w:pPr>
        <w:ind w:left="4320" w:hanging="180"/>
      </w:pPr>
    </w:lvl>
    <w:lvl w:ilvl="6" w:tplc="303A8CB8">
      <w:start w:val="1"/>
      <w:numFmt w:val="decimal"/>
      <w:lvlText w:val="%7."/>
      <w:lvlJc w:val="left"/>
      <w:pPr>
        <w:ind w:left="5040" w:hanging="360"/>
      </w:pPr>
    </w:lvl>
    <w:lvl w:ilvl="7" w:tplc="D9F40146">
      <w:start w:val="1"/>
      <w:numFmt w:val="lowerLetter"/>
      <w:lvlText w:val="%8."/>
      <w:lvlJc w:val="left"/>
      <w:pPr>
        <w:ind w:left="5760" w:hanging="360"/>
      </w:pPr>
    </w:lvl>
    <w:lvl w:ilvl="8" w:tplc="331AC332">
      <w:start w:val="1"/>
      <w:numFmt w:val="lowerRoman"/>
      <w:lvlText w:val="%9."/>
      <w:lvlJc w:val="right"/>
      <w:pPr>
        <w:ind w:left="6480" w:hanging="180"/>
      </w:pPr>
    </w:lvl>
  </w:abstractNum>
  <w:abstractNum w:abstractNumId="7" w15:restartNumberingAfterBreak="0">
    <w:nsid w:val="128B035B"/>
    <w:multiLevelType w:val="hybridMultilevel"/>
    <w:tmpl w:val="BCC8FEC6"/>
    <w:lvl w:ilvl="0" w:tplc="B25CED32">
      <w:start w:val="17"/>
      <w:numFmt w:val="decimal"/>
      <w:lvlText w:val="%1."/>
      <w:lvlJc w:val="left"/>
      <w:pPr>
        <w:ind w:left="720" w:hanging="360"/>
      </w:pPr>
      <w:rPr>
        <w:rFonts w:hint="default"/>
      </w:rPr>
    </w:lvl>
    <w:lvl w:ilvl="1" w:tplc="3FC24F50">
      <w:start w:val="1"/>
      <w:numFmt w:val="lowerLetter"/>
      <w:lvlText w:val="%2."/>
      <w:lvlJc w:val="left"/>
      <w:pPr>
        <w:ind w:left="1440" w:hanging="360"/>
      </w:pPr>
    </w:lvl>
    <w:lvl w:ilvl="2" w:tplc="30D25674">
      <w:start w:val="1"/>
      <w:numFmt w:val="lowerRoman"/>
      <w:lvlText w:val="%3."/>
      <w:lvlJc w:val="right"/>
      <w:pPr>
        <w:ind w:left="2160" w:hanging="180"/>
      </w:pPr>
    </w:lvl>
    <w:lvl w:ilvl="3" w:tplc="18A2650C">
      <w:start w:val="1"/>
      <w:numFmt w:val="decimal"/>
      <w:lvlText w:val="%4."/>
      <w:lvlJc w:val="left"/>
      <w:pPr>
        <w:ind w:left="2880" w:hanging="360"/>
      </w:pPr>
    </w:lvl>
    <w:lvl w:ilvl="4" w:tplc="F85224CA">
      <w:start w:val="1"/>
      <w:numFmt w:val="lowerLetter"/>
      <w:lvlText w:val="%5."/>
      <w:lvlJc w:val="left"/>
      <w:pPr>
        <w:ind w:left="3600" w:hanging="360"/>
      </w:pPr>
    </w:lvl>
    <w:lvl w:ilvl="5" w:tplc="9AA644BC">
      <w:start w:val="1"/>
      <w:numFmt w:val="lowerRoman"/>
      <w:lvlText w:val="%6."/>
      <w:lvlJc w:val="right"/>
      <w:pPr>
        <w:ind w:left="4320" w:hanging="180"/>
      </w:pPr>
    </w:lvl>
    <w:lvl w:ilvl="6" w:tplc="679890A0">
      <w:start w:val="1"/>
      <w:numFmt w:val="decimal"/>
      <w:lvlText w:val="%7."/>
      <w:lvlJc w:val="left"/>
      <w:pPr>
        <w:ind w:left="5040" w:hanging="360"/>
      </w:pPr>
    </w:lvl>
    <w:lvl w:ilvl="7" w:tplc="EE7228F8">
      <w:start w:val="1"/>
      <w:numFmt w:val="lowerLetter"/>
      <w:lvlText w:val="%8."/>
      <w:lvlJc w:val="left"/>
      <w:pPr>
        <w:ind w:left="5760" w:hanging="360"/>
      </w:pPr>
    </w:lvl>
    <w:lvl w:ilvl="8" w:tplc="1D6AADEE">
      <w:start w:val="1"/>
      <w:numFmt w:val="lowerRoman"/>
      <w:lvlText w:val="%9."/>
      <w:lvlJc w:val="right"/>
      <w:pPr>
        <w:ind w:left="6480" w:hanging="180"/>
      </w:pPr>
    </w:lvl>
  </w:abstractNum>
  <w:abstractNum w:abstractNumId="8" w15:restartNumberingAfterBreak="0">
    <w:nsid w:val="1F390896"/>
    <w:multiLevelType w:val="hybridMultilevel"/>
    <w:tmpl w:val="4ADEB59A"/>
    <w:lvl w:ilvl="0" w:tplc="6158C3CE">
      <w:start w:val="1"/>
      <w:numFmt w:val="decimal"/>
      <w:lvlText w:val="%1)"/>
      <w:lvlJc w:val="left"/>
      <w:pPr>
        <w:ind w:left="1004" w:hanging="360"/>
      </w:pPr>
    </w:lvl>
    <w:lvl w:ilvl="1" w:tplc="6B10CDF8">
      <w:start w:val="1"/>
      <w:numFmt w:val="lowerLetter"/>
      <w:lvlText w:val="%2."/>
      <w:lvlJc w:val="left"/>
      <w:pPr>
        <w:ind w:left="1724" w:hanging="360"/>
      </w:pPr>
    </w:lvl>
    <w:lvl w:ilvl="2" w:tplc="371205C4">
      <w:start w:val="1"/>
      <w:numFmt w:val="lowerRoman"/>
      <w:lvlText w:val="%3."/>
      <w:lvlJc w:val="right"/>
      <w:pPr>
        <w:ind w:left="2444" w:hanging="180"/>
      </w:pPr>
    </w:lvl>
    <w:lvl w:ilvl="3" w:tplc="AC249550">
      <w:start w:val="1"/>
      <w:numFmt w:val="decimal"/>
      <w:lvlText w:val="%4."/>
      <w:lvlJc w:val="left"/>
      <w:pPr>
        <w:ind w:left="3164" w:hanging="360"/>
      </w:pPr>
    </w:lvl>
    <w:lvl w:ilvl="4" w:tplc="C590CB36">
      <w:start w:val="1"/>
      <w:numFmt w:val="lowerLetter"/>
      <w:lvlText w:val="%5."/>
      <w:lvlJc w:val="left"/>
      <w:pPr>
        <w:ind w:left="3884" w:hanging="360"/>
      </w:pPr>
    </w:lvl>
    <w:lvl w:ilvl="5" w:tplc="5B6A858C">
      <w:start w:val="1"/>
      <w:numFmt w:val="lowerRoman"/>
      <w:lvlText w:val="%6."/>
      <w:lvlJc w:val="right"/>
      <w:pPr>
        <w:ind w:left="4604" w:hanging="180"/>
      </w:pPr>
    </w:lvl>
    <w:lvl w:ilvl="6" w:tplc="D26ADA4E">
      <w:start w:val="1"/>
      <w:numFmt w:val="decimal"/>
      <w:lvlText w:val="%7."/>
      <w:lvlJc w:val="left"/>
      <w:pPr>
        <w:ind w:left="5324" w:hanging="360"/>
      </w:pPr>
    </w:lvl>
    <w:lvl w:ilvl="7" w:tplc="5B36AA50">
      <w:start w:val="1"/>
      <w:numFmt w:val="lowerLetter"/>
      <w:lvlText w:val="%8."/>
      <w:lvlJc w:val="left"/>
      <w:pPr>
        <w:ind w:left="6044" w:hanging="360"/>
      </w:pPr>
    </w:lvl>
    <w:lvl w:ilvl="8" w:tplc="316ED8F0">
      <w:start w:val="1"/>
      <w:numFmt w:val="lowerRoman"/>
      <w:lvlText w:val="%9."/>
      <w:lvlJc w:val="right"/>
      <w:pPr>
        <w:ind w:left="6764" w:hanging="180"/>
      </w:pPr>
    </w:lvl>
  </w:abstractNum>
  <w:abstractNum w:abstractNumId="9" w15:restartNumberingAfterBreak="0">
    <w:nsid w:val="22901611"/>
    <w:multiLevelType w:val="hybridMultilevel"/>
    <w:tmpl w:val="5B402CC4"/>
    <w:lvl w:ilvl="0" w:tplc="A7782526">
      <w:start w:val="7"/>
      <w:numFmt w:val="decimal"/>
      <w:lvlText w:val="%1."/>
      <w:lvlJc w:val="left"/>
      <w:pPr>
        <w:ind w:left="720" w:hanging="360"/>
      </w:pPr>
      <w:rPr>
        <w:rFonts w:ascii="Times New Roman" w:hAnsi="Times New Roman" w:cs="Times New Roman" w:hint="default"/>
      </w:rPr>
    </w:lvl>
    <w:lvl w:ilvl="1" w:tplc="7C22B5BA">
      <w:start w:val="1"/>
      <w:numFmt w:val="lowerLetter"/>
      <w:lvlText w:val="%2."/>
      <w:lvlJc w:val="left"/>
      <w:pPr>
        <w:ind w:left="1440" w:hanging="360"/>
      </w:pPr>
    </w:lvl>
    <w:lvl w:ilvl="2" w:tplc="1D627F7E">
      <w:start w:val="1"/>
      <w:numFmt w:val="lowerRoman"/>
      <w:lvlText w:val="%3."/>
      <w:lvlJc w:val="right"/>
      <w:pPr>
        <w:ind w:left="2160" w:hanging="180"/>
      </w:pPr>
    </w:lvl>
    <w:lvl w:ilvl="3" w:tplc="7E1EAFA4">
      <w:start w:val="1"/>
      <w:numFmt w:val="decimal"/>
      <w:lvlText w:val="%4."/>
      <w:lvlJc w:val="left"/>
      <w:pPr>
        <w:ind w:left="2880" w:hanging="360"/>
      </w:pPr>
    </w:lvl>
    <w:lvl w:ilvl="4" w:tplc="B5D08A52">
      <w:start w:val="1"/>
      <w:numFmt w:val="lowerLetter"/>
      <w:lvlText w:val="%5."/>
      <w:lvlJc w:val="left"/>
      <w:pPr>
        <w:ind w:left="3600" w:hanging="360"/>
      </w:pPr>
    </w:lvl>
    <w:lvl w:ilvl="5" w:tplc="16EA7CB0">
      <w:start w:val="1"/>
      <w:numFmt w:val="lowerRoman"/>
      <w:lvlText w:val="%6."/>
      <w:lvlJc w:val="right"/>
      <w:pPr>
        <w:ind w:left="4320" w:hanging="180"/>
      </w:pPr>
    </w:lvl>
    <w:lvl w:ilvl="6" w:tplc="CC846124">
      <w:start w:val="1"/>
      <w:numFmt w:val="decimal"/>
      <w:lvlText w:val="%7."/>
      <w:lvlJc w:val="left"/>
      <w:pPr>
        <w:ind w:left="5040" w:hanging="360"/>
      </w:pPr>
    </w:lvl>
    <w:lvl w:ilvl="7" w:tplc="F7066440">
      <w:start w:val="1"/>
      <w:numFmt w:val="lowerLetter"/>
      <w:lvlText w:val="%8."/>
      <w:lvlJc w:val="left"/>
      <w:pPr>
        <w:ind w:left="5760" w:hanging="360"/>
      </w:pPr>
    </w:lvl>
    <w:lvl w:ilvl="8" w:tplc="4E64E796">
      <w:start w:val="1"/>
      <w:numFmt w:val="lowerRoman"/>
      <w:lvlText w:val="%9."/>
      <w:lvlJc w:val="right"/>
      <w:pPr>
        <w:ind w:left="6480" w:hanging="180"/>
      </w:pPr>
    </w:lvl>
  </w:abstractNum>
  <w:abstractNum w:abstractNumId="10" w15:restartNumberingAfterBreak="0">
    <w:nsid w:val="231B6E0D"/>
    <w:multiLevelType w:val="hybridMultilevel"/>
    <w:tmpl w:val="946EC556"/>
    <w:lvl w:ilvl="0" w:tplc="C3820A52">
      <w:start w:val="7"/>
      <w:numFmt w:val="decimal"/>
      <w:lvlText w:val="%1."/>
      <w:lvlJc w:val="left"/>
      <w:pPr>
        <w:ind w:left="720" w:hanging="360"/>
      </w:pPr>
      <w:rPr>
        <w:rFonts w:ascii="Times New Roman" w:hAnsi="Times New Roman" w:cs="Times New Roman" w:hint="default"/>
      </w:rPr>
    </w:lvl>
    <w:lvl w:ilvl="1" w:tplc="46D6FE62">
      <w:start w:val="1"/>
      <w:numFmt w:val="lowerLetter"/>
      <w:lvlText w:val="%2."/>
      <w:lvlJc w:val="left"/>
      <w:pPr>
        <w:ind w:left="1440" w:hanging="360"/>
      </w:pPr>
    </w:lvl>
    <w:lvl w:ilvl="2" w:tplc="951E2C4E">
      <w:start w:val="1"/>
      <w:numFmt w:val="lowerRoman"/>
      <w:lvlText w:val="%3."/>
      <w:lvlJc w:val="right"/>
      <w:pPr>
        <w:ind w:left="2160" w:hanging="180"/>
      </w:pPr>
    </w:lvl>
    <w:lvl w:ilvl="3" w:tplc="F1201212">
      <w:start w:val="1"/>
      <w:numFmt w:val="decimal"/>
      <w:lvlText w:val="%4."/>
      <w:lvlJc w:val="left"/>
      <w:pPr>
        <w:ind w:left="2880" w:hanging="360"/>
      </w:pPr>
    </w:lvl>
    <w:lvl w:ilvl="4" w:tplc="B89A63B8">
      <w:start w:val="1"/>
      <w:numFmt w:val="lowerLetter"/>
      <w:lvlText w:val="%5."/>
      <w:lvlJc w:val="left"/>
      <w:pPr>
        <w:ind w:left="3600" w:hanging="360"/>
      </w:pPr>
    </w:lvl>
    <w:lvl w:ilvl="5" w:tplc="EDC65A2C">
      <w:start w:val="1"/>
      <w:numFmt w:val="lowerRoman"/>
      <w:lvlText w:val="%6."/>
      <w:lvlJc w:val="right"/>
      <w:pPr>
        <w:ind w:left="4320" w:hanging="180"/>
      </w:pPr>
    </w:lvl>
    <w:lvl w:ilvl="6" w:tplc="E2963248">
      <w:start w:val="1"/>
      <w:numFmt w:val="decimal"/>
      <w:lvlText w:val="%7."/>
      <w:lvlJc w:val="left"/>
      <w:pPr>
        <w:ind w:left="5040" w:hanging="360"/>
      </w:pPr>
    </w:lvl>
    <w:lvl w:ilvl="7" w:tplc="71B49A30">
      <w:start w:val="1"/>
      <w:numFmt w:val="lowerLetter"/>
      <w:lvlText w:val="%8."/>
      <w:lvlJc w:val="left"/>
      <w:pPr>
        <w:ind w:left="5760" w:hanging="360"/>
      </w:pPr>
    </w:lvl>
    <w:lvl w:ilvl="8" w:tplc="9536E45E">
      <w:start w:val="1"/>
      <w:numFmt w:val="lowerRoman"/>
      <w:lvlText w:val="%9."/>
      <w:lvlJc w:val="right"/>
      <w:pPr>
        <w:ind w:left="6480" w:hanging="180"/>
      </w:pPr>
    </w:lvl>
  </w:abstractNum>
  <w:abstractNum w:abstractNumId="11" w15:restartNumberingAfterBreak="0">
    <w:nsid w:val="34393E5F"/>
    <w:multiLevelType w:val="hybridMultilevel"/>
    <w:tmpl w:val="257E9F0E"/>
    <w:lvl w:ilvl="0" w:tplc="5088C318">
      <w:start w:val="5"/>
      <w:numFmt w:val="decimal"/>
      <w:lvlText w:val="%1."/>
      <w:legacy w:legacy="1" w:legacySpace="0" w:legacyIndent="274"/>
      <w:lvlJc w:val="left"/>
      <w:pPr>
        <w:ind w:left="0" w:firstLine="0"/>
      </w:pPr>
      <w:rPr>
        <w:rFonts w:ascii="Times New Roman" w:hAnsi="Times New Roman" w:cs="Times New Roman" w:hint="default"/>
        <w:b w:val="0"/>
      </w:rPr>
    </w:lvl>
    <w:lvl w:ilvl="1" w:tplc="131C8246">
      <w:start w:val="1"/>
      <w:numFmt w:val="bullet"/>
      <w:lvlText w:val="o"/>
      <w:lvlJc w:val="left"/>
      <w:pPr>
        <w:ind w:left="1440" w:hanging="360"/>
      </w:pPr>
      <w:rPr>
        <w:rFonts w:ascii="Courier New" w:eastAsia="Courier New" w:hAnsi="Courier New" w:cs="Courier New" w:hint="default"/>
      </w:rPr>
    </w:lvl>
    <w:lvl w:ilvl="2" w:tplc="45240026">
      <w:start w:val="1"/>
      <w:numFmt w:val="bullet"/>
      <w:lvlText w:val="§"/>
      <w:lvlJc w:val="left"/>
      <w:pPr>
        <w:ind w:left="2160" w:hanging="360"/>
      </w:pPr>
      <w:rPr>
        <w:rFonts w:ascii="Wingdings" w:eastAsia="Wingdings" w:hAnsi="Wingdings" w:cs="Wingdings" w:hint="default"/>
      </w:rPr>
    </w:lvl>
    <w:lvl w:ilvl="3" w:tplc="2450812E">
      <w:start w:val="1"/>
      <w:numFmt w:val="bullet"/>
      <w:lvlText w:val="·"/>
      <w:lvlJc w:val="left"/>
      <w:pPr>
        <w:ind w:left="2880" w:hanging="360"/>
      </w:pPr>
      <w:rPr>
        <w:rFonts w:ascii="Symbol" w:eastAsia="Symbol" w:hAnsi="Symbol" w:cs="Symbol" w:hint="default"/>
      </w:rPr>
    </w:lvl>
    <w:lvl w:ilvl="4" w:tplc="475C0E74">
      <w:start w:val="1"/>
      <w:numFmt w:val="bullet"/>
      <w:lvlText w:val="o"/>
      <w:lvlJc w:val="left"/>
      <w:pPr>
        <w:ind w:left="3600" w:hanging="360"/>
      </w:pPr>
      <w:rPr>
        <w:rFonts w:ascii="Courier New" w:eastAsia="Courier New" w:hAnsi="Courier New" w:cs="Courier New" w:hint="default"/>
      </w:rPr>
    </w:lvl>
    <w:lvl w:ilvl="5" w:tplc="EEFE093E">
      <w:start w:val="1"/>
      <w:numFmt w:val="bullet"/>
      <w:lvlText w:val="§"/>
      <w:lvlJc w:val="left"/>
      <w:pPr>
        <w:ind w:left="4320" w:hanging="360"/>
      </w:pPr>
      <w:rPr>
        <w:rFonts w:ascii="Wingdings" w:eastAsia="Wingdings" w:hAnsi="Wingdings" w:cs="Wingdings" w:hint="default"/>
      </w:rPr>
    </w:lvl>
    <w:lvl w:ilvl="6" w:tplc="DF485722">
      <w:start w:val="1"/>
      <w:numFmt w:val="bullet"/>
      <w:lvlText w:val="·"/>
      <w:lvlJc w:val="left"/>
      <w:pPr>
        <w:ind w:left="5040" w:hanging="360"/>
      </w:pPr>
      <w:rPr>
        <w:rFonts w:ascii="Symbol" w:eastAsia="Symbol" w:hAnsi="Symbol" w:cs="Symbol" w:hint="default"/>
      </w:rPr>
    </w:lvl>
    <w:lvl w:ilvl="7" w:tplc="1436DDBA">
      <w:start w:val="1"/>
      <w:numFmt w:val="bullet"/>
      <w:lvlText w:val="o"/>
      <w:lvlJc w:val="left"/>
      <w:pPr>
        <w:ind w:left="5760" w:hanging="360"/>
      </w:pPr>
      <w:rPr>
        <w:rFonts w:ascii="Courier New" w:eastAsia="Courier New" w:hAnsi="Courier New" w:cs="Courier New" w:hint="default"/>
      </w:rPr>
    </w:lvl>
    <w:lvl w:ilvl="8" w:tplc="ADBC750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8F00C4E"/>
    <w:multiLevelType w:val="hybridMultilevel"/>
    <w:tmpl w:val="92624ABE"/>
    <w:lvl w:ilvl="0" w:tplc="D8303EBA">
      <w:start w:val="1"/>
      <w:numFmt w:val="decimal"/>
      <w:lvlText w:val="%1."/>
      <w:lvlJc w:val="left"/>
      <w:pPr>
        <w:ind w:left="720" w:hanging="360"/>
      </w:pPr>
    </w:lvl>
    <w:lvl w:ilvl="1" w:tplc="D0D868DA">
      <w:start w:val="1"/>
      <w:numFmt w:val="decimal"/>
      <w:lvlText w:val="%2)"/>
      <w:lvlJc w:val="left"/>
      <w:pPr>
        <w:ind w:left="690" w:firstLine="390"/>
      </w:pPr>
      <w:rPr>
        <w:rFonts w:hint="default"/>
      </w:rPr>
    </w:lvl>
    <w:lvl w:ilvl="2" w:tplc="CC047266">
      <w:start w:val="1"/>
      <w:numFmt w:val="lowerRoman"/>
      <w:lvlText w:val="%3."/>
      <w:lvlJc w:val="right"/>
      <w:pPr>
        <w:ind w:left="2160" w:hanging="180"/>
      </w:pPr>
    </w:lvl>
    <w:lvl w:ilvl="3" w:tplc="0FFE011C">
      <w:start w:val="1"/>
      <w:numFmt w:val="decimal"/>
      <w:lvlText w:val="%4."/>
      <w:lvlJc w:val="left"/>
      <w:pPr>
        <w:ind w:left="2880" w:hanging="360"/>
      </w:pPr>
    </w:lvl>
    <w:lvl w:ilvl="4" w:tplc="CB225B78">
      <w:start w:val="1"/>
      <w:numFmt w:val="lowerLetter"/>
      <w:lvlText w:val="%5."/>
      <w:lvlJc w:val="left"/>
      <w:pPr>
        <w:ind w:left="3600" w:hanging="360"/>
      </w:pPr>
    </w:lvl>
    <w:lvl w:ilvl="5" w:tplc="95F200B6">
      <w:start w:val="1"/>
      <w:numFmt w:val="lowerRoman"/>
      <w:lvlText w:val="%6."/>
      <w:lvlJc w:val="right"/>
      <w:pPr>
        <w:ind w:left="4320" w:hanging="180"/>
      </w:pPr>
    </w:lvl>
    <w:lvl w:ilvl="6" w:tplc="AD422AFA">
      <w:start w:val="1"/>
      <w:numFmt w:val="decimal"/>
      <w:lvlText w:val="%7."/>
      <w:lvlJc w:val="left"/>
      <w:pPr>
        <w:ind w:left="5040" w:hanging="360"/>
      </w:pPr>
    </w:lvl>
    <w:lvl w:ilvl="7" w:tplc="0E344E24">
      <w:start w:val="1"/>
      <w:numFmt w:val="lowerLetter"/>
      <w:lvlText w:val="%8."/>
      <w:lvlJc w:val="left"/>
      <w:pPr>
        <w:ind w:left="5760" w:hanging="360"/>
      </w:pPr>
    </w:lvl>
    <w:lvl w:ilvl="8" w:tplc="0CF43118">
      <w:start w:val="1"/>
      <w:numFmt w:val="lowerRoman"/>
      <w:lvlText w:val="%9."/>
      <w:lvlJc w:val="right"/>
      <w:pPr>
        <w:ind w:left="6480" w:hanging="180"/>
      </w:pPr>
    </w:lvl>
  </w:abstractNum>
  <w:abstractNum w:abstractNumId="13" w15:restartNumberingAfterBreak="0">
    <w:nsid w:val="422B2C46"/>
    <w:multiLevelType w:val="hybridMultilevel"/>
    <w:tmpl w:val="73829F10"/>
    <w:lvl w:ilvl="0" w:tplc="A56CB970">
      <w:start w:val="1"/>
      <w:numFmt w:val="decimal"/>
      <w:lvlText w:val="%1)"/>
      <w:lvlJc w:val="left"/>
      <w:pPr>
        <w:ind w:left="1004" w:hanging="360"/>
      </w:pPr>
    </w:lvl>
    <w:lvl w:ilvl="1" w:tplc="B26C5D16">
      <w:start w:val="1"/>
      <w:numFmt w:val="lowerLetter"/>
      <w:lvlText w:val="%2."/>
      <w:lvlJc w:val="left"/>
      <w:pPr>
        <w:ind w:left="1724" w:hanging="360"/>
      </w:pPr>
    </w:lvl>
    <w:lvl w:ilvl="2" w:tplc="B12C8B2C">
      <w:start w:val="1"/>
      <w:numFmt w:val="lowerRoman"/>
      <w:lvlText w:val="%3."/>
      <w:lvlJc w:val="right"/>
      <w:pPr>
        <w:ind w:left="2444" w:hanging="180"/>
      </w:pPr>
    </w:lvl>
    <w:lvl w:ilvl="3" w:tplc="A25C19F2">
      <w:start w:val="1"/>
      <w:numFmt w:val="decimal"/>
      <w:lvlText w:val="%4."/>
      <w:lvlJc w:val="left"/>
      <w:pPr>
        <w:ind w:left="3164" w:hanging="360"/>
      </w:pPr>
    </w:lvl>
    <w:lvl w:ilvl="4" w:tplc="B930DE42">
      <w:start w:val="1"/>
      <w:numFmt w:val="lowerLetter"/>
      <w:lvlText w:val="%5."/>
      <w:lvlJc w:val="left"/>
      <w:pPr>
        <w:ind w:left="3884" w:hanging="360"/>
      </w:pPr>
    </w:lvl>
    <w:lvl w:ilvl="5" w:tplc="39CEE118">
      <w:start w:val="1"/>
      <w:numFmt w:val="lowerRoman"/>
      <w:lvlText w:val="%6."/>
      <w:lvlJc w:val="right"/>
      <w:pPr>
        <w:ind w:left="4604" w:hanging="180"/>
      </w:pPr>
    </w:lvl>
    <w:lvl w:ilvl="6" w:tplc="FDB227E6">
      <w:start w:val="1"/>
      <w:numFmt w:val="decimal"/>
      <w:lvlText w:val="%7."/>
      <w:lvlJc w:val="left"/>
      <w:pPr>
        <w:ind w:left="5324" w:hanging="360"/>
      </w:pPr>
    </w:lvl>
    <w:lvl w:ilvl="7" w:tplc="29D41004">
      <w:start w:val="1"/>
      <w:numFmt w:val="lowerLetter"/>
      <w:lvlText w:val="%8."/>
      <w:lvlJc w:val="left"/>
      <w:pPr>
        <w:ind w:left="6044" w:hanging="360"/>
      </w:pPr>
    </w:lvl>
    <w:lvl w:ilvl="8" w:tplc="C19C1EC0">
      <w:start w:val="1"/>
      <w:numFmt w:val="lowerRoman"/>
      <w:lvlText w:val="%9."/>
      <w:lvlJc w:val="right"/>
      <w:pPr>
        <w:ind w:left="6764" w:hanging="180"/>
      </w:pPr>
    </w:lvl>
  </w:abstractNum>
  <w:abstractNum w:abstractNumId="14" w15:restartNumberingAfterBreak="0">
    <w:nsid w:val="473E6475"/>
    <w:multiLevelType w:val="multilevel"/>
    <w:tmpl w:val="BB74C296"/>
    <w:lvl w:ilvl="0">
      <w:start w:val="22"/>
      <w:numFmt w:val="decimal"/>
      <w:lvlText w:val="%1."/>
      <w:lvlJc w:val="left"/>
      <w:pPr>
        <w:ind w:left="480" w:hanging="480"/>
      </w:pPr>
      <w:rPr>
        <w:rFonts w:hint="default"/>
        <w:sz w:val="24"/>
      </w:rPr>
    </w:lvl>
    <w:lvl w:ilvl="1">
      <w:start w:val="1"/>
      <w:numFmt w:val="decimal"/>
      <w:lvlText w:val="%1.%2."/>
      <w:lvlJc w:val="left"/>
      <w:pPr>
        <w:ind w:left="480" w:hanging="480"/>
      </w:pPr>
      <w:rPr>
        <w:rFonts w:hint="default"/>
        <w:sz w:val="24"/>
      </w:rPr>
    </w:lvl>
    <w:lvl w:ilvl="2">
      <w:start w:val="1"/>
      <w:numFmt w:val="decimal"/>
      <w:lvlText w:val="%1.%2.%3."/>
      <w:lvlJc w:val="left"/>
      <w:pPr>
        <w:ind w:left="2136" w:hanging="720"/>
      </w:pPr>
      <w:rPr>
        <w:rFonts w:hint="default"/>
        <w:sz w:val="24"/>
      </w:rPr>
    </w:lvl>
    <w:lvl w:ilvl="3">
      <w:start w:val="1"/>
      <w:numFmt w:val="decimal"/>
      <w:lvlText w:val="%1.%2.%3.%4."/>
      <w:lvlJc w:val="left"/>
      <w:pPr>
        <w:ind w:left="2844" w:hanging="720"/>
      </w:pPr>
      <w:rPr>
        <w:rFonts w:hint="default"/>
        <w:sz w:val="24"/>
      </w:rPr>
    </w:lvl>
    <w:lvl w:ilvl="4">
      <w:start w:val="1"/>
      <w:numFmt w:val="decimal"/>
      <w:lvlText w:val="%1.%2.%3.%4.%5."/>
      <w:lvlJc w:val="left"/>
      <w:pPr>
        <w:ind w:left="3912" w:hanging="1080"/>
      </w:pPr>
      <w:rPr>
        <w:rFonts w:hint="default"/>
        <w:sz w:val="24"/>
      </w:rPr>
    </w:lvl>
    <w:lvl w:ilvl="5">
      <w:start w:val="1"/>
      <w:numFmt w:val="decimal"/>
      <w:lvlText w:val="%1.%2.%3.%4.%5.%6."/>
      <w:lvlJc w:val="left"/>
      <w:pPr>
        <w:ind w:left="4620" w:hanging="1080"/>
      </w:pPr>
      <w:rPr>
        <w:rFonts w:hint="default"/>
        <w:sz w:val="24"/>
      </w:rPr>
    </w:lvl>
    <w:lvl w:ilvl="6">
      <w:start w:val="1"/>
      <w:numFmt w:val="decimal"/>
      <w:lvlText w:val="%1.%2.%3.%4.%5.%6.%7."/>
      <w:lvlJc w:val="left"/>
      <w:pPr>
        <w:ind w:left="5688" w:hanging="1440"/>
      </w:pPr>
      <w:rPr>
        <w:rFonts w:hint="default"/>
        <w:sz w:val="24"/>
      </w:rPr>
    </w:lvl>
    <w:lvl w:ilvl="7">
      <w:start w:val="1"/>
      <w:numFmt w:val="decimal"/>
      <w:lvlText w:val="%1.%2.%3.%4.%5.%6.%7.%8."/>
      <w:lvlJc w:val="left"/>
      <w:pPr>
        <w:ind w:left="6396" w:hanging="1440"/>
      </w:pPr>
      <w:rPr>
        <w:rFonts w:hint="default"/>
        <w:sz w:val="24"/>
      </w:rPr>
    </w:lvl>
    <w:lvl w:ilvl="8">
      <w:start w:val="1"/>
      <w:numFmt w:val="decimal"/>
      <w:lvlText w:val="%1.%2.%3.%4.%5.%6.%7.%8.%9."/>
      <w:lvlJc w:val="left"/>
      <w:pPr>
        <w:ind w:left="7464" w:hanging="1800"/>
      </w:pPr>
      <w:rPr>
        <w:rFonts w:hint="default"/>
        <w:sz w:val="24"/>
      </w:rPr>
    </w:lvl>
  </w:abstractNum>
  <w:abstractNum w:abstractNumId="15" w15:restartNumberingAfterBreak="0">
    <w:nsid w:val="4FCD340E"/>
    <w:multiLevelType w:val="hybridMultilevel"/>
    <w:tmpl w:val="6D26BDA8"/>
    <w:lvl w:ilvl="0" w:tplc="8BEA0B0E">
      <w:start w:val="1"/>
      <w:numFmt w:val="decimal"/>
      <w:lvlText w:val="%1)"/>
      <w:lvlJc w:val="left"/>
      <w:pPr>
        <w:ind w:left="1004" w:hanging="360"/>
      </w:pPr>
    </w:lvl>
    <w:lvl w:ilvl="1" w:tplc="8C225576">
      <w:start w:val="1"/>
      <w:numFmt w:val="lowerLetter"/>
      <w:lvlText w:val="%2."/>
      <w:lvlJc w:val="left"/>
      <w:pPr>
        <w:ind w:left="1724" w:hanging="360"/>
      </w:pPr>
    </w:lvl>
    <w:lvl w:ilvl="2" w:tplc="1AA0AA38">
      <w:start w:val="1"/>
      <w:numFmt w:val="lowerRoman"/>
      <w:lvlText w:val="%3."/>
      <w:lvlJc w:val="right"/>
      <w:pPr>
        <w:ind w:left="2444" w:hanging="180"/>
      </w:pPr>
    </w:lvl>
    <w:lvl w:ilvl="3" w:tplc="B6686824">
      <w:start w:val="1"/>
      <w:numFmt w:val="decimal"/>
      <w:lvlText w:val="%4."/>
      <w:lvlJc w:val="left"/>
      <w:pPr>
        <w:ind w:left="3164" w:hanging="360"/>
      </w:pPr>
    </w:lvl>
    <w:lvl w:ilvl="4" w:tplc="C7CA1636">
      <w:start w:val="1"/>
      <w:numFmt w:val="lowerLetter"/>
      <w:lvlText w:val="%5."/>
      <w:lvlJc w:val="left"/>
      <w:pPr>
        <w:ind w:left="3884" w:hanging="360"/>
      </w:pPr>
    </w:lvl>
    <w:lvl w:ilvl="5" w:tplc="77F45504">
      <w:start w:val="1"/>
      <w:numFmt w:val="lowerRoman"/>
      <w:lvlText w:val="%6."/>
      <w:lvlJc w:val="right"/>
      <w:pPr>
        <w:ind w:left="4604" w:hanging="180"/>
      </w:pPr>
    </w:lvl>
    <w:lvl w:ilvl="6" w:tplc="FF7E2A58">
      <w:start w:val="1"/>
      <w:numFmt w:val="decimal"/>
      <w:lvlText w:val="%7."/>
      <w:lvlJc w:val="left"/>
      <w:pPr>
        <w:ind w:left="5324" w:hanging="360"/>
      </w:pPr>
    </w:lvl>
    <w:lvl w:ilvl="7" w:tplc="BD0E62D0">
      <w:start w:val="1"/>
      <w:numFmt w:val="lowerLetter"/>
      <w:lvlText w:val="%8."/>
      <w:lvlJc w:val="left"/>
      <w:pPr>
        <w:ind w:left="6044" w:hanging="360"/>
      </w:pPr>
    </w:lvl>
    <w:lvl w:ilvl="8" w:tplc="1D7C6E74">
      <w:start w:val="1"/>
      <w:numFmt w:val="lowerRoman"/>
      <w:lvlText w:val="%9."/>
      <w:lvlJc w:val="right"/>
      <w:pPr>
        <w:ind w:left="6764" w:hanging="180"/>
      </w:pPr>
    </w:lvl>
  </w:abstractNum>
  <w:abstractNum w:abstractNumId="16" w15:restartNumberingAfterBreak="0">
    <w:nsid w:val="5333159D"/>
    <w:multiLevelType w:val="hybridMultilevel"/>
    <w:tmpl w:val="AEB84AFA"/>
    <w:lvl w:ilvl="0" w:tplc="BDDAD0EC">
      <w:start w:val="14"/>
      <w:numFmt w:val="decimal"/>
      <w:lvlText w:val="%1."/>
      <w:lvlJc w:val="left"/>
      <w:pPr>
        <w:ind w:left="720" w:hanging="360"/>
      </w:pPr>
      <w:rPr>
        <w:rFonts w:hint="default"/>
      </w:rPr>
    </w:lvl>
    <w:lvl w:ilvl="1" w:tplc="8B0824E6">
      <w:start w:val="1"/>
      <w:numFmt w:val="lowerLetter"/>
      <w:lvlText w:val="%2."/>
      <w:lvlJc w:val="left"/>
      <w:pPr>
        <w:ind w:left="1440" w:hanging="360"/>
      </w:pPr>
    </w:lvl>
    <w:lvl w:ilvl="2" w:tplc="F70AD0F6">
      <w:start w:val="1"/>
      <w:numFmt w:val="lowerRoman"/>
      <w:lvlText w:val="%3."/>
      <w:lvlJc w:val="right"/>
      <w:pPr>
        <w:ind w:left="2160" w:hanging="180"/>
      </w:pPr>
    </w:lvl>
    <w:lvl w:ilvl="3" w:tplc="1DFE0AA4">
      <w:start w:val="1"/>
      <w:numFmt w:val="decimal"/>
      <w:lvlText w:val="%4."/>
      <w:lvlJc w:val="left"/>
      <w:pPr>
        <w:ind w:left="2880" w:hanging="360"/>
      </w:pPr>
    </w:lvl>
    <w:lvl w:ilvl="4" w:tplc="B802D720">
      <w:start w:val="1"/>
      <w:numFmt w:val="lowerLetter"/>
      <w:lvlText w:val="%5."/>
      <w:lvlJc w:val="left"/>
      <w:pPr>
        <w:ind w:left="3600" w:hanging="360"/>
      </w:pPr>
    </w:lvl>
    <w:lvl w:ilvl="5" w:tplc="70889588">
      <w:start w:val="1"/>
      <w:numFmt w:val="lowerRoman"/>
      <w:lvlText w:val="%6."/>
      <w:lvlJc w:val="right"/>
      <w:pPr>
        <w:ind w:left="4320" w:hanging="180"/>
      </w:pPr>
    </w:lvl>
    <w:lvl w:ilvl="6" w:tplc="0D5E3A14">
      <w:start w:val="1"/>
      <w:numFmt w:val="decimal"/>
      <w:lvlText w:val="%7."/>
      <w:lvlJc w:val="left"/>
      <w:pPr>
        <w:ind w:left="5040" w:hanging="360"/>
      </w:pPr>
    </w:lvl>
    <w:lvl w:ilvl="7" w:tplc="83D64446">
      <w:start w:val="1"/>
      <w:numFmt w:val="lowerLetter"/>
      <w:lvlText w:val="%8."/>
      <w:lvlJc w:val="left"/>
      <w:pPr>
        <w:ind w:left="5760" w:hanging="360"/>
      </w:pPr>
    </w:lvl>
    <w:lvl w:ilvl="8" w:tplc="B46C2BFC">
      <w:start w:val="1"/>
      <w:numFmt w:val="lowerRoman"/>
      <w:lvlText w:val="%9."/>
      <w:lvlJc w:val="right"/>
      <w:pPr>
        <w:ind w:left="6480" w:hanging="180"/>
      </w:pPr>
    </w:lvl>
  </w:abstractNum>
  <w:abstractNum w:abstractNumId="17" w15:restartNumberingAfterBreak="0">
    <w:nsid w:val="663302A2"/>
    <w:multiLevelType w:val="hybridMultilevel"/>
    <w:tmpl w:val="44807740"/>
    <w:lvl w:ilvl="0" w:tplc="6792E238">
      <w:start w:val="1"/>
      <w:numFmt w:val="decimal"/>
      <w:lvlText w:val="%1)"/>
      <w:lvlJc w:val="left"/>
      <w:pPr>
        <w:ind w:left="1120" w:hanging="360"/>
      </w:pPr>
    </w:lvl>
    <w:lvl w:ilvl="1" w:tplc="F9249880">
      <w:start w:val="1"/>
      <w:numFmt w:val="lowerLetter"/>
      <w:lvlText w:val="%2."/>
      <w:lvlJc w:val="left"/>
      <w:pPr>
        <w:ind w:left="1840" w:hanging="360"/>
      </w:pPr>
    </w:lvl>
    <w:lvl w:ilvl="2" w:tplc="0F4AF124">
      <w:start w:val="1"/>
      <w:numFmt w:val="lowerRoman"/>
      <w:lvlText w:val="%3."/>
      <w:lvlJc w:val="right"/>
      <w:pPr>
        <w:ind w:left="2560" w:hanging="180"/>
      </w:pPr>
    </w:lvl>
    <w:lvl w:ilvl="3" w:tplc="B99C18C8">
      <w:start w:val="1"/>
      <w:numFmt w:val="decimal"/>
      <w:lvlText w:val="%4."/>
      <w:lvlJc w:val="left"/>
      <w:pPr>
        <w:ind w:left="3280" w:hanging="360"/>
      </w:pPr>
    </w:lvl>
    <w:lvl w:ilvl="4" w:tplc="F83EFEEE">
      <w:start w:val="1"/>
      <w:numFmt w:val="lowerLetter"/>
      <w:lvlText w:val="%5."/>
      <w:lvlJc w:val="left"/>
      <w:pPr>
        <w:ind w:left="4000" w:hanging="360"/>
      </w:pPr>
    </w:lvl>
    <w:lvl w:ilvl="5" w:tplc="92A4355A">
      <w:start w:val="1"/>
      <w:numFmt w:val="lowerRoman"/>
      <w:lvlText w:val="%6."/>
      <w:lvlJc w:val="right"/>
      <w:pPr>
        <w:ind w:left="4720" w:hanging="180"/>
      </w:pPr>
    </w:lvl>
    <w:lvl w:ilvl="6" w:tplc="19E82B2A">
      <w:start w:val="1"/>
      <w:numFmt w:val="decimal"/>
      <w:lvlText w:val="%7."/>
      <w:lvlJc w:val="left"/>
      <w:pPr>
        <w:ind w:left="5440" w:hanging="360"/>
      </w:pPr>
    </w:lvl>
    <w:lvl w:ilvl="7" w:tplc="304C25B6">
      <w:start w:val="1"/>
      <w:numFmt w:val="lowerLetter"/>
      <w:lvlText w:val="%8."/>
      <w:lvlJc w:val="left"/>
      <w:pPr>
        <w:ind w:left="6160" w:hanging="360"/>
      </w:pPr>
    </w:lvl>
    <w:lvl w:ilvl="8" w:tplc="0658C098">
      <w:start w:val="1"/>
      <w:numFmt w:val="lowerRoman"/>
      <w:lvlText w:val="%9."/>
      <w:lvlJc w:val="right"/>
      <w:pPr>
        <w:ind w:left="6880" w:hanging="180"/>
      </w:pPr>
    </w:lvl>
  </w:abstractNum>
  <w:abstractNum w:abstractNumId="18" w15:restartNumberingAfterBreak="0">
    <w:nsid w:val="69F765C7"/>
    <w:multiLevelType w:val="hybridMultilevel"/>
    <w:tmpl w:val="B7E08F86"/>
    <w:lvl w:ilvl="0" w:tplc="B1A6D5BE">
      <w:start w:val="1"/>
      <w:numFmt w:val="decimal"/>
      <w:lvlText w:val="%1."/>
      <w:lvlJc w:val="left"/>
      <w:pPr>
        <w:ind w:left="720" w:hanging="360"/>
      </w:pPr>
    </w:lvl>
    <w:lvl w:ilvl="1" w:tplc="90F2055A">
      <w:start w:val="1"/>
      <w:numFmt w:val="lowerLetter"/>
      <w:lvlText w:val="%2."/>
      <w:lvlJc w:val="left"/>
      <w:pPr>
        <w:ind w:left="1440" w:hanging="360"/>
      </w:pPr>
    </w:lvl>
    <w:lvl w:ilvl="2" w:tplc="CDF60050">
      <w:start w:val="1"/>
      <w:numFmt w:val="lowerRoman"/>
      <w:lvlText w:val="%3."/>
      <w:lvlJc w:val="right"/>
      <w:pPr>
        <w:ind w:left="2160" w:hanging="180"/>
      </w:pPr>
    </w:lvl>
    <w:lvl w:ilvl="3" w:tplc="46FC8A08">
      <w:start w:val="1"/>
      <w:numFmt w:val="decimal"/>
      <w:lvlText w:val="%4."/>
      <w:lvlJc w:val="left"/>
      <w:pPr>
        <w:ind w:left="2880" w:hanging="360"/>
      </w:pPr>
    </w:lvl>
    <w:lvl w:ilvl="4" w:tplc="FD400C2C">
      <w:start w:val="1"/>
      <w:numFmt w:val="lowerLetter"/>
      <w:lvlText w:val="%5."/>
      <w:lvlJc w:val="left"/>
      <w:pPr>
        <w:ind w:left="3600" w:hanging="360"/>
      </w:pPr>
    </w:lvl>
    <w:lvl w:ilvl="5" w:tplc="5FFE26B4">
      <w:start w:val="1"/>
      <w:numFmt w:val="lowerRoman"/>
      <w:lvlText w:val="%6."/>
      <w:lvlJc w:val="right"/>
      <w:pPr>
        <w:ind w:left="4320" w:hanging="180"/>
      </w:pPr>
    </w:lvl>
    <w:lvl w:ilvl="6" w:tplc="5562EEA4">
      <w:start w:val="1"/>
      <w:numFmt w:val="decimal"/>
      <w:lvlText w:val="%7."/>
      <w:lvlJc w:val="left"/>
      <w:pPr>
        <w:ind w:left="5040" w:hanging="360"/>
      </w:pPr>
    </w:lvl>
    <w:lvl w:ilvl="7" w:tplc="8DB4B0F4">
      <w:start w:val="1"/>
      <w:numFmt w:val="lowerLetter"/>
      <w:lvlText w:val="%8."/>
      <w:lvlJc w:val="left"/>
      <w:pPr>
        <w:ind w:left="5760" w:hanging="360"/>
      </w:pPr>
    </w:lvl>
    <w:lvl w:ilvl="8" w:tplc="00FE6026">
      <w:start w:val="1"/>
      <w:numFmt w:val="lowerRoman"/>
      <w:lvlText w:val="%9."/>
      <w:lvlJc w:val="right"/>
      <w:pPr>
        <w:ind w:left="6480" w:hanging="180"/>
      </w:pPr>
    </w:lvl>
  </w:abstractNum>
  <w:abstractNum w:abstractNumId="19" w15:restartNumberingAfterBreak="0">
    <w:nsid w:val="6A9D4D15"/>
    <w:multiLevelType w:val="hybridMultilevel"/>
    <w:tmpl w:val="C946FA72"/>
    <w:lvl w:ilvl="0" w:tplc="8F66C4E4">
      <w:start w:val="2"/>
      <w:numFmt w:val="lowerLetter"/>
      <w:lvlText w:val="%1)"/>
      <w:lvlJc w:val="left"/>
      <w:pPr>
        <w:ind w:left="833" w:hanging="360"/>
      </w:pPr>
      <w:rPr>
        <w:rFonts w:ascii="Times New Roman" w:hAnsi="Times New Roman" w:cs="Times New Roman"/>
        <w:b w:val="0"/>
        <w:bCs w:val="0"/>
        <w:i w:val="0"/>
        <w:iCs w:val="0"/>
        <w:spacing w:val="0"/>
        <w:sz w:val="28"/>
        <w:szCs w:val="28"/>
      </w:rPr>
    </w:lvl>
    <w:lvl w:ilvl="1" w:tplc="D1C27EC4">
      <w:start w:val="9"/>
      <w:numFmt w:val="decimal"/>
      <w:lvlText w:val="%2."/>
      <w:lvlJc w:val="left"/>
      <w:pPr>
        <w:ind w:left="1531" w:hanging="644"/>
      </w:pPr>
      <w:rPr>
        <w:rFonts w:ascii="Times New Roman" w:hAnsi="Times New Roman" w:cs="Times New Roman"/>
        <w:b w:val="0"/>
        <w:bCs w:val="0"/>
        <w:i w:val="0"/>
        <w:iCs w:val="0"/>
        <w:spacing w:val="0"/>
        <w:sz w:val="24"/>
        <w:szCs w:val="24"/>
      </w:rPr>
    </w:lvl>
    <w:lvl w:ilvl="2" w:tplc="A7645294">
      <w:start w:val="1"/>
      <w:numFmt w:val="decimal"/>
      <w:lvlText w:val="%3)"/>
      <w:lvlJc w:val="left"/>
      <w:pPr>
        <w:ind w:left="1483" w:hanging="348"/>
      </w:pPr>
      <w:rPr>
        <w:rFonts w:ascii="Times New Roman" w:hAnsi="Times New Roman" w:cs="Times New Roman"/>
        <w:b w:val="0"/>
        <w:bCs w:val="0"/>
        <w:i w:val="0"/>
        <w:iCs w:val="0"/>
        <w:spacing w:val="0"/>
        <w:sz w:val="28"/>
        <w:szCs w:val="28"/>
      </w:rPr>
    </w:lvl>
    <w:lvl w:ilvl="3" w:tplc="71B005CE">
      <w:start w:val="1"/>
      <w:numFmt w:val="bullet"/>
      <w:lvlText w:val="•"/>
      <w:lvlJc w:val="left"/>
      <w:pPr>
        <w:ind w:left="2615" w:hanging="348"/>
      </w:pPr>
    </w:lvl>
    <w:lvl w:ilvl="4" w:tplc="F17E1D52">
      <w:start w:val="1"/>
      <w:numFmt w:val="bullet"/>
      <w:lvlText w:val="•"/>
      <w:lvlJc w:val="left"/>
      <w:pPr>
        <w:ind w:left="3691" w:hanging="348"/>
      </w:pPr>
    </w:lvl>
    <w:lvl w:ilvl="5" w:tplc="58008E3E">
      <w:start w:val="1"/>
      <w:numFmt w:val="bullet"/>
      <w:lvlText w:val="•"/>
      <w:lvlJc w:val="left"/>
      <w:pPr>
        <w:ind w:left="4767" w:hanging="348"/>
      </w:pPr>
    </w:lvl>
    <w:lvl w:ilvl="6" w:tplc="782A750E">
      <w:start w:val="1"/>
      <w:numFmt w:val="bullet"/>
      <w:lvlText w:val="•"/>
      <w:lvlJc w:val="left"/>
      <w:pPr>
        <w:ind w:left="5843" w:hanging="348"/>
      </w:pPr>
    </w:lvl>
    <w:lvl w:ilvl="7" w:tplc="F66E7932">
      <w:start w:val="1"/>
      <w:numFmt w:val="bullet"/>
      <w:lvlText w:val="•"/>
      <w:lvlJc w:val="left"/>
      <w:pPr>
        <w:ind w:left="6919" w:hanging="348"/>
      </w:pPr>
    </w:lvl>
    <w:lvl w:ilvl="8" w:tplc="0938E7E8">
      <w:start w:val="1"/>
      <w:numFmt w:val="bullet"/>
      <w:lvlText w:val="•"/>
      <w:lvlJc w:val="left"/>
      <w:pPr>
        <w:ind w:left="7994" w:hanging="348"/>
      </w:pPr>
    </w:lvl>
  </w:abstractNum>
  <w:abstractNum w:abstractNumId="20" w15:restartNumberingAfterBreak="0">
    <w:nsid w:val="6E8668B0"/>
    <w:multiLevelType w:val="hybridMultilevel"/>
    <w:tmpl w:val="114CFBE4"/>
    <w:lvl w:ilvl="0" w:tplc="1592D564">
      <w:start w:val="1"/>
      <w:numFmt w:val="decimal"/>
      <w:lvlText w:val="%1."/>
      <w:lvlJc w:val="left"/>
      <w:pPr>
        <w:ind w:left="720" w:hanging="360"/>
      </w:pPr>
    </w:lvl>
    <w:lvl w:ilvl="1" w:tplc="1FC2B80A">
      <w:start w:val="1"/>
      <w:numFmt w:val="lowerLetter"/>
      <w:lvlText w:val="%2."/>
      <w:lvlJc w:val="left"/>
      <w:pPr>
        <w:ind w:left="1440" w:hanging="360"/>
      </w:pPr>
    </w:lvl>
    <w:lvl w:ilvl="2" w:tplc="E6B40810">
      <w:start w:val="1"/>
      <w:numFmt w:val="lowerRoman"/>
      <w:lvlText w:val="%3."/>
      <w:lvlJc w:val="right"/>
      <w:pPr>
        <w:ind w:left="2160" w:hanging="180"/>
      </w:pPr>
    </w:lvl>
    <w:lvl w:ilvl="3" w:tplc="CAEC4D54">
      <w:start w:val="1"/>
      <w:numFmt w:val="decimal"/>
      <w:lvlText w:val="%4."/>
      <w:lvlJc w:val="left"/>
      <w:pPr>
        <w:ind w:left="2880" w:hanging="360"/>
      </w:pPr>
    </w:lvl>
    <w:lvl w:ilvl="4" w:tplc="DE68E59C">
      <w:start w:val="1"/>
      <w:numFmt w:val="lowerLetter"/>
      <w:lvlText w:val="%5."/>
      <w:lvlJc w:val="left"/>
      <w:pPr>
        <w:ind w:left="3600" w:hanging="360"/>
      </w:pPr>
    </w:lvl>
    <w:lvl w:ilvl="5" w:tplc="353223EE">
      <w:start w:val="1"/>
      <w:numFmt w:val="lowerRoman"/>
      <w:lvlText w:val="%6."/>
      <w:lvlJc w:val="right"/>
      <w:pPr>
        <w:ind w:left="4320" w:hanging="180"/>
      </w:pPr>
    </w:lvl>
    <w:lvl w:ilvl="6" w:tplc="D2DCBDBE">
      <w:start w:val="1"/>
      <w:numFmt w:val="decimal"/>
      <w:lvlText w:val="%7."/>
      <w:lvlJc w:val="left"/>
      <w:pPr>
        <w:ind w:left="5040" w:hanging="360"/>
      </w:pPr>
    </w:lvl>
    <w:lvl w:ilvl="7" w:tplc="C0D665D2">
      <w:start w:val="1"/>
      <w:numFmt w:val="lowerLetter"/>
      <w:lvlText w:val="%8."/>
      <w:lvlJc w:val="left"/>
      <w:pPr>
        <w:ind w:left="5760" w:hanging="360"/>
      </w:pPr>
    </w:lvl>
    <w:lvl w:ilvl="8" w:tplc="C79A1CE6">
      <w:start w:val="1"/>
      <w:numFmt w:val="lowerRoman"/>
      <w:lvlText w:val="%9."/>
      <w:lvlJc w:val="right"/>
      <w:pPr>
        <w:ind w:left="6480" w:hanging="180"/>
      </w:pPr>
    </w:lvl>
  </w:abstractNum>
  <w:abstractNum w:abstractNumId="21" w15:restartNumberingAfterBreak="0">
    <w:nsid w:val="72AF77E5"/>
    <w:multiLevelType w:val="hybridMultilevel"/>
    <w:tmpl w:val="508442E6"/>
    <w:lvl w:ilvl="0" w:tplc="D7927762">
      <w:start w:val="18"/>
      <w:numFmt w:val="decimal"/>
      <w:lvlText w:val="%1."/>
      <w:lvlJc w:val="left"/>
      <w:pPr>
        <w:ind w:left="11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547B31"/>
    <w:multiLevelType w:val="hybridMultilevel"/>
    <w:tmpl w:val="9A788D20"/>
    <w:lvl w:ilvl="0" w:tplc="A1526FD0">
      <w:start w:val="1"/>
      <w:numFmt w:val="bullet"/>
      <w:lvlText w:val="*"/>
      <w:lvlJc w:val="left"/>
      <w:pPr>
        <w:ind w:left="0" w:firstLine="0"/>
      </w:pPr>
    </w:lvl>
    <w:lvl w:ilvl="1" w:tplc="1EB0CF66">
      <w:start w:val="1"/>
      <w:numFmt w:val="bullet"/>
      <w:lvlText w:val="o"/>
      <w:lvlJc w:val="left"/>
      <w:pPr>
        <w:ind w:left="1440" w:hanging="360"/>
      </w:pPr>
      <w:rPr>
        <w:rFonts w:ascii="Courier New" w:eastAsia="Courier New" w:hAnsi="Courier New" w:cs="Courier New" w:hint="default"/>
      </w:rPr>
    </w:lvl>
    <w:lvl w:ilvl="2" w:tplc="08DC2C74">
      <w:start w:val="1"/>
      <w:numFmt w:val="bullet"/>
      <w:lvlText w:val="§"/>
      <w:lvlJc w:val="left"/>
      <w:pPr>
        <w:ind w:left="2160" w:hanging="360"/>
      </w:pPr>
      <w:rPr>
        <w:rFonts w:ascii="Wingdings" w:eastAsia="Wingdings" w:hAnsi="Wingdings" w:cs="Wingdings" w:hint="default"/>
      </w:rPr>
    </w:lvl>
    <w:lvl w:ilvl="3" w:tplc="C520DA1C">
      <w:start w:val="1"/>
      <w:numFmt w:val="bullet"/>
      <w:lvlText w:val="·"/>
      <w:lvlJc w:val="left"/>
      <w:pPr>
        <w:ind w:left="2880" w:hanging="360"/>
      </w:pPr>
      <w:rPr>
        <w:rFonts w:ascii="Symbol" w:eastAsia="Symbol" w:hAnsi="Symbol" w:cs="Symbol" w:hint="default"/>
      </w:rPr>
    </w:lvl>
    <w:lvl w:ilvl="4" w:tplc="269C8DF2">
      <w:start w:val="1"/>
      <w:numFmt w:val="bullet"/>
      <w:lvlText w:val="o"/>
      <w:lvlJc w:val="left"/>
      <w:pPr>
        <w:ind w:left="3600" w:hanging="360"/>
      </w:pPr>
      <w:rPr>
        <w:rFonts w:ascii="Courier New" w:eastAsia="Courier New" w:hAnsi="Courier New" w:cs="Courier New" w:hint="default"/>
      </w:rPr>
    </w:lvl>
    <w:lvl w:ilvl="5" w:tplc="ED30E4F2">
      <w:start w:val="1"/>
      <w:numFmt w:val="bullet"/>
      <w:lvlText w:val="§"/>
      <w:lvlJc w:val="left"/>
      <w:pPr>
        <w:ind w:left="4320" w:hanging="360"/>
      </w:pPr>
      <w:rPr>
        <w:rFonts w:ascii="Wingdings" w:eastAsia="Wingdings" w:hAnsi="Wingdings" w:cs="Wingdings" w:hint="default"/>
      </w:rPr>
    </w:lvl>
    <w:lvl w:ilvl="6" w:tplc="AB74F242">
      <w:start w:val="1"/>
      <w:numFmt w:val="bullet"/>
      <w:lvlText w:val="·"/>
      <w:lvlJc w:val="left"/>
      <w:pPr>
        <w:ind w:left="5040" w:hanging="360"/>
      </w:pPr>
      <w:rPr>
        <w:rFonts w:ascii="Symbol" w:eastAsia="Symbol" w:hAnsi="Symbol" w:cs="Symbol" w:hint="default"/>
      </w:rPr>
    </w:lvl>
    <w:lvl w:ilvl="7" w:tplc="813C7AAA">
      <w:start w:val="1"/>
      <w:numFmt w:val="bullet"/>
      <w:lvlText w:val="o"/>
      <w:lvlJc w:val="left"/>
      <w:pPr>
        <w:ind w:left="5760" w:hanging="360"/>
      </w:pPr>
      <w:rPr>
        <w:rFonts w:ascii="Courier New" w:eastAsia="Courier New" w:hAnsi="Courier New" w:cs="Courier New" w:hint="default"/>
      </w:rPr>
    </w:lvl>
    <w:lvl w:ilvl="8" w:tplc="5B203D3C">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74A9560E"/>
    <w:multiLevelType w:val="hybridMultilevel"/>
    <w:tmpl w:val="643481B8"/>
    <w:lvl w:ilvl="0" w:tplc="ED8A87A2">
      <w:start w:val="1"/>
      <w:numFmt w:val="decimal"/>
      <w:lvlText w:val="%1)"/>
      <w:legacy w:legacy="1" w:legacySpace="0" w:legacyIndent="307"/>
      <w:lvlJc w:val="left"/>
      <w:pPr>
        <w:ind w:left="0" w:firstLine="0"/>
      </w:pPr>
      <w:rPr>
        <w:rFonts w:ascii="Times New Roman" w:hAnsi="Times New Roman" w:cs="Times New Roman" w:hint="default"/>
      </w:rPr>
    </w:lvl>
    <w:lvl w:ilvl="1" w:tplc="BFD4BC00">
      <w:start w:val="1"/>
      <w:numFmt w:val="bullet"/>
      <w:lvlText w:val="o"/>
      <w:lvlJc w:val="left"/>
      <w:pPr>
        <w:ind w:left="1440" w:hanging="360"/>
      </w:pPr>
      <w:rPr>
        <w:rFonts w:ascii="Courier New" w:eastAsia="Courier New" w:hAnsi="Courier New" w:cs="Courier New" w:hint="default"/>
      </w:rPr>
    </w:lvl>
    <w:lvl w:ilvl="2" w:tplc="DCCE46E0">
      <w:start w:val="1"/>
      <w:numFmt w:val="bullet"/>
      <w:lvlText w:val="§"/>
      <w:lvlJc w:val="left"/>
      <w:pPr>
        <w:ind w:left="2160" w:hanging="360"/>
      </w:pPr>
      <w:rPr>
        <w:rFonts w:ascii="Wingdings" w:eastAsia="Wingdings" w:hAnsi="Wingdings" w:cs="Wingdings" w:hint="default"/>
      </w:rPr>
    </w:lvl>
    <w:lvl w:ilvl="3" w:tplc="80F4A140">
      <w:start w:val="1"/>
      <w:numFmt w:val="bullet"/>
      <w:lvlText w:val="·"/>
      <w:lvlJc w:val="left"/>
      <w:pPr>
        <w:ind w:left="2880" w:hanging="360"/>
      </w:pPr>
      <w:rPr>
        <w:rFonts w:ascii="Symbol" w:eastAsia="Symbol" w:hAnsi="Symbol" w:cs="Symbol" w:hint="default"/>
      </w:rPr>
    </w:lvl>
    <w:lvl w:ilvl="4" w:tplc="A92C7BE4">
      <w:start w:val="1"/>
      <w:numFmt w:val="bullet"/>
      <w:lvlText w:val="o"/>
      <w:lvlJc w:val="left"/>
      <w:pPr>
        <w:ind w:left="3600" w:hanging="360"/>
      </w:pPr>
      <w:rPr>
        <w:rFonts w:ascii="Courier New" w:eastAsia="Courier New" w:hAnsi="Courier New" w:cs="Courier New" w:hint="default"/>
      </w:rPr>
    </w:lvl>
    <w:lvl w:ilvl="5" w:tplc="4ED47934">
      <w:start w:val="1"/>
      <w:numFmt w:val="bullet"/>
      <w:lvlText w:val="§"/>
      <w:lvlJc w:val="left"/>
      <w:pPr>
        <w:ind w:left="4320" w:hanging="360"/>
      </w:pPr>
      <w:rPr>
        <w:rFonts w:ascii="Wingdings" w:eastAsia="Wingdings" w:hAnsi="Wingdings" w:cs="Wingdings" w:hint="default"/>
      </w:rPr>
    </w:lvl>
    <w:lvl w:ilvl="6" w:tplc="2D709D7C">
      <w:start w:val="1"/>
      <w:numFmt w:val="bullet"/>
      <w:lvlText w:val="·"/>
      <w:lvlJc w:val="left"/>
      <w:pPr>
        <w:ind w:left="5040" w:hanging="360"/>
      </w:pPr>
      <w:rPr>
        <w:rFonts w:ascii="Symbol" w:eastAsia="Symbol" w:hAnsi="Symbol" w:cs="Symbol" w:hint="default"/>
      </w:rPr>
    </w:lvl>
    <w:lvl w:ilvl="7" w:tplc="4006A5B0">
      <w:start w:val="1"/>
      <w:numFmt w:val="bullet"/>
      <w:lvlText w:val="o"/>
      <w:lvlJc w:val="left"/>
      <w:pPr>
        <w:ind w:left="5760" w:hanging="360"/>
      </w:pPr>
      <w:rPr>
        <w:rFonts w:ascii="Courier New" w:eastAsia="Courier New" w:hAnsi="Courier New" w:cs="Courier New" w:hint="default"/>
      </w:rPr>
    </w:lvl>
    <w:lvl w:ilvl="8" w:tplc="CD782D38">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75E65A97"/>
    <w:multiLevelType w:val="hybridMultilevel"/>
    <w:tmpl w:val="409E74B4"/>
    <w:lvl w:ilvl="0" w:tplc="B4CEC9BE">
      <w:start w:val="1"/>
      <w:numFmt w:val="decimal"/>
      <w:lvlText w:val="%1."/>
      <w:lvlJc w:val="left"/>
      <w:pPr>
        <w:ind w:left="460" w:hanging="100"/>
      </w:pPr>
      <w:rPr>
        <w:rFonts w:eastAsiaTheme="minorHAnsi" w:hint="default"/>
        <w:b/>
      </w:rPr>
    </w:lvl>
    <w:lvl w:ilvl="1" w:tplc="2AD6A486">
      <w:start w:val="1"/>
      <w:numFmt w:val="decimal"/>
      <w:lvlText w:val="%2)"/>
      <w:lvlJc w:val="left"/>
      <w:pPr>
        <w:ind w:left="1080" w:firstLine="0"/>
      </w:pPr>
      <w:rPr>
        <w:rFonts w:hint="default"/>
      </w:rPr>
    </w:lvl>
    <w:lvl w:ilvl="2" w:tplc="2C8EB07A">
      <w:start w:val="1"/>
      <w:numFmt w:val="lowerRoman"/>
      <w:lvlText w:val="%3."/>
      <w:lvlJc w:val="right"/>
      <w:pPr>
        <w:ind w:left="2160" w:hanging="180"/>
      </w:pPr>
    </w:lvl>
    <w:lvl w:ilvl="3" w:tplc="D5BE9704">
      <w:start w:val="1"/>
      <w:numFmt w:val="decimal"/>
      <w:lvlText w:val="%4."/>
      <w:lvlJc w:val="left"/>
      <w:pPr>
        <w:ind w:left="2880" w:hanging="360"/>
      </w:pPr>
    </w:lvl>
    <w:lvl w:ilvl="4" w:tplc="0D8AE826">
      <w:start w:val="1"/>
      <w:numFmt w:val="lowerLetter"/>
      <w:lvlText w:val="%5."/>
      <w:lvlJc w:val="left"/>
      <w:pPr>
        <w:ind w:left="3600" w:hanging="360"/>
      </w:pPr>
    </w:lvl>
    <w:lvl w:ilvl="5" w:tplc="81C03EB2">
      <w:start w:val="1"/>
      <w:numFmt w:val="lowerRoman"/>
      <w:lvlText w:val="%6."/>
      <w:lvlJc w:val="right"/>
      <w:pPr>
        <w:ind w:left="4320" w:hanging="180"/>
      </w:pPr>
    </w:lvl>
    <w:lvl w:ilvl="6" w:tplc="B8F07728">
      <w:start w:val="1"/>
      <w:numFmt w:val="decimal"/>
      <w:lvlText w:val="%7."/>
      <w:lvlJc w:val="left"/>
      <w:pPr>
        <w:ind w:left="5040" w:hanging="360"/>
      </w:pPr>
    </w:lvl>
    <w:lvl w:ilvl="7" w:tplc="D07838D0">
      <w:start w:val="1"/>
      <w:numFmt w:val="lowerLetter"/>
      <w:lvlText w:val="%8."/>
      <w:lvlJc w:val="left"/>
      <w:pPr>
        <w:ind w:left="5760" w:hanging="360"/>
      </w:pPr>
    </w:lvl>
    <w:lvl w:ilvl="8" w:tplc="D43A3904">
      <w:start w:val="1"/>
      <w:numFmt w:val="lowerRoman"/>
      <w:lvlText w:val="%9."/>
      <w:lvlJc w:val="right"/>
      <w:pPr>
        <w:ind w:left="6480" w:hanging="180"/>
      </w:pPr>
    </w:lvl>
  </w:abstractNum>
  <w:abstractNum w:abstractNumId="25" w15:restartNumberingAfterBreak="0">
    <w:nsid w:val="78577DE4"/>
    <w:multiLevelType w:val="hybridMultilevel"/>
    <w:tmpl w:val="D982CFC8"/>
    <w:lvl w:ilvl="0" w:tplc="AA3EAFE8">
      <w:start w:val="7"/>
      <w:numFmt w:val="decimal"/>
      <w:lvlText w:val="%1."/>
      <w:lvlJc w:val="left"/>
      <w:pPr>
        <w:ind w:left="720" w:hanging="360"/>
      </w:pPr>
      <w:rPr>
        <w:rFonts w:ascii="Times New Roman" w:hAnsi="Times New Roman" w:cs="Times New Roman" w:hint="default"/>
      </w:rPr>
    </w:lvl>
    <w:lvl w:ilvl="1" w:tplc="E34A5096">
      <w:start w:val="1"/>
      <w:numFmt w:val="lowerLetter"/>
      <w:lvlText w:val="%2."/>
      <w:lvlJc w:val="left"/>
      <w:pPr>
        <w:ind w:left="1440" w:hanging="360"/>
      </w:pPr>
    </w:lvl>
    <w:lvl w:ilvl="2" w:tplc="060E9ECC">
      <w:start w:val="1"/>
      <w:numFmt w:val="lowerRoman"/>
      <w:lvlText w:val="%3."/>
      <w:lvlJc w:val="right"/>
      <w:pPr>
        <w:ind w:left="2160" w:hanging="180"/>
      </w:pPr>
    </w:lvl>
    <w:lvl w:ilvl="3" w:tplc="7D6892D0">
      <w:start w:val="1"/>
      <w:numFmt w:val="decimal"/>
      <w:lvlText w:val="%4."/>
      <w:lvlJc w:val="left"/>
      <w:pPr>
        <w:ind w:left="2880" w:hanging="360"/>
      </w:pPr>
    </w:lvl>
    <w:lvl w:ilvl="4" w:tplc="B2A29068">
      <w:start w:val="1"/>
      <w:numFmt w:val="lowerLetter"/>
      <w:lvlText w:val="%5."/>
      <w:lvlJc w:val="left"/>
      <w:pPr>
        <w:ind w:left="3600" w:hanging="360"/>
      </w:pPr>
    </w:lvl>
    <w:lvl w:ilvl="5" w:tplc="62C6DE7A">
      <w:start w:val="1"/>
      <w:numFmt w:val="lowerRoman"/>
      <w:lvlText w:val="%6."/>
      <w:lvlJc w:val="right"/>
      <w:pPr>
        <w:ind w:left="4320" w:hanging="180"/>
      </w:pPr>
    </w:lvl>
    <w:lvl w:ilvl="6" w:tplc="782CAFDE">
      <w:start w:val="1"/>
      <w:numFmt w:val="decimal"/>
      <w:lvlText w:val="%7."/>
      <w:lvlJc w:val="left"/>
      <w:pPr>
        <w:ind w:left="5040" w:hanging="360"/>
      </w:pPr>
    </w:lvl>
    <w:lvl w:ilvl="7" w:tplc="79D433C4">
      <w:start w:val="1"/>
      <w:numFmt w:val="lowerLetter"/>
      <w:lvlText w:val="%8."/>
      <w:lvlJc w:val="left"/>
      <w:pPr>
        <w:ind w:left="5760" w:hanging="360"/>
      </w:pPr>
    </w:lvl>
    <w:lvl w:ilvl="8" w:tplc="3314DF6E">
      <w:start w:val="1"/>
      <w:numFmt w:val="lowerRoman"/>
      <w:lvlText w:val="%9."/>
      <w:lvlJc w:val="right"/>
      <w:pPr>
        <w:ind w:left="6480" w:hanging="180"/>
      </w:pPr>
    </w:lvl>
  </w:abstractNum>
  <w:abstractNum w:abstractNumId="26" w15:restartNumberingAfterBreak="0">
    <w:nsid w:val="7E124716"/>
    <w:multiLevelType w:val="hybridMultilevel"/>
    <w:tmpl w:val="A31E60EE"/>
    <w:lvl w:ilvl="0" w:tplc="F2983ECE">
      <w:start w:val="1"/>
      <w:numFmt w:val="decimal"/>
      <w:lvlText w:val="%1."/>
      <w:lvlJc w:val="left"/>
      <w:pPr>
        <w:ind w:left="720" w:hanging="360"/>
      </w:pPr>
    </w:lvl>
    <w:lvl w:ilvl="1" w:tplc="F0EADF4C">
      <w:start w:val="1"/>
      <w:numFmt w:val="lowerLetter"/>
      <w:lvlText w:val="%2."/>
      <w:lvlJc w:val="left"/>
      <w:pPr>
        <w:ind w:left="1440" w:hanging="360"/>
      </w:pPr>
    </w:lvl>
    <w:lvl w:ilvl="2" w:tplc="F80A589E">
      <w:start w:val="1"/>
      <w:numFmt w:val="lowerRoman"/>
      <w:lvlText w:val="%3."/>
      <w:lvlJc w:val="right"/>
      <w:pPr>
        <w:ind w:left="2160" w:hanging="180"/>
      </w:pPr>
    </w:lvl>
    <w:lvl w:ilvl="3" w:tplc="09D0AAB2">
      <w:start w:val="1"/>
      <w:numFmt w:val="decimal"/>
      <w:lvlText w:val="%4."/>
      <w:lvlJc w:val="left"/>
      <w:pPr>
        <w:ind w:left="2880" w:hanging="360"/>
      </w:pPr>
    </w:lvl>
    <w:lvl w:ilvl="4" w:tplc="E3D0352E">
      <w:start w:val="1"/>
      <w:numFmt w:val="lowerLetter"/>
      <w:lvlText w:val="%5."/>
      <w:lvlJc w:val="left"/>
      <w:pPr>
        <w:ind w:left="3600" w:hanging="360"/>
      </w:pPr>
    </w:lvl>
    <w:lvl w:ilvl="5" w:tplc="82207FF4">
      <w:start w:val="1"/>
      <w:numFmt w:val="lowerRoman"/>
      <w:lvlText w:val="%6."/>
      <w:lvlJc w:val="right"/>
      <w:pPr>
        <w:ind w:left="4320" w:hanging="180"/>
      </w:pPr>
    </w:lvl>
    <w:lvl w:ilvl="6" w:tplc="4D3E96F6">
      <w:start w:val="1"/>
      <w:numFmt w:val="decimal"/>
      <w:lvlText w:val="%7."/>
      <w:lvlJc w:val="left"/>
      <w:pPr>
        <w:ind w:left="5040" w:hanging="360"/>
      </w:pPr>
    </w:lvl>
    <w:lvl w:ilvl="7" w:tplc="D88AE486">
      <w:start w:val="1"/>
      <w:numFmt w:val="lowerLetter"/>
      <w:lvlText w:val="%8."/>
      <w:lvlJc w:val="left"/>
      <w:pPr>
        <w:ind w:left="5760" w:hanging="360"/>
      </w:pPr>
    </w:lvl>
    <w:lvl w:ilvl="8" w:tplc="78585CD6">
      <w:start w:val="1"/>
      <w:numFmt w:val="lowerRoman"/>
      <w:lvlText w:val="%9."/>
      <w:lvlJc w:val="right"/>
      <w:pPr>
        <w:ind w:left="6480" w:hanging="180"/>
      </w:pPr>
    </w:lvl>
  </w:abstractNum>
  <w:num w:numId="1">
    <w:abstractNumId w:val="11"/>
    <w:lvlOverride w:ilvl="0">
      <w:startOverride w:val="5"/>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 w:ilvl="0" w:tplc="A1526FD0">
        <w:start w:val="1"/>
        <w:numFmt w:val="bullet"/>
        <w:lvlText w:val="-"/>
        <w:legacy w:legacy="1" w:legacySpace="0" w:legacyIndent="259"/>
        <w:lvlJc w:val="left"/>
        <w:pPr>
          <w:ind w:left="0" w:firstLine="0"/>
        </w:pPr>
        <w:rPr>
          <w:rFonts w:ascii="Times New Roman" w:hAnsi="Times New Roman" w:cs="Times New Roman" w:hint="default"/>
        </w:rPr>
      </w:lvl>
    </w:lvlOverride>
  </w:num>
  <w:num w:numId="4">
    <w:abstractNumId w:val="2"/>
    <w:lvlOverride w:ilvl="0">
      <w:startOverride w:val="1"/>
    </w:lvlOverride>
  </w:num>
  <w:num w:numId="5">
    <w:abstractNumId w:val="2"/>
    <w:lvlOverride w:ilvl="0">
      <w:lvl w:ilvl="0" w:tplc="1DBE47A4">
        <w:start w:val="1"/>
        <w:numFmt w:val="decimal"/>
        <w:lvlText w:val="%1)"/>
        <w:legacy w:legacy="1" w:legacySpace="0" w:legacyIndent="303"/>
        <w:lvlJc w:val="left"/>
        <w:pPr>
          <w:ind w:left="0" w:firstLine="0"/>
        </w:pPr>
        <w:rPr>
          <w:rFonts w:ascii="Times New Roman" w:hAnsi="Times New Roman" w:cs="Times New Roman" w:hint="default"/>
          <w:b w:val="0"/>
        </w:rPr>
      </w:lvl>
    </w:lvlOverride>
  </w:num>
  <w:num w:numId="6">
    <w:abstractNumId w:val="23"/>
    <w:lvlOverride w:ilvl="0">
      <w:startOverride w:val="1"/>
    </w:lvlOverride>
  </w:num>
  <w:num w:numId="7">
    <w:abstractNumId w:val="26"/>
  </w:num>
  <w:num w:numId="8">
    <w:abstractNumId w:val="19"/>
  </w:num>
  <w:num w:numId="9">
    <w:abstractNumId w:val="1"/>
  </w:num>
  <w:num w:numId="10">
    <w:abstractNumId w:val="14"/>
  </w:num>
  <w:num w:numId="11">
    <w:abstractNumId w:val="0"/>
  </w:num>
  <w:num w:numId="12">
    <w:abstractNumId w:val="24"/>
  </w:num>
  <w:num w:numId="13">
    <w:abstractNumId w:val="3"/>
  </w:num>
  <w:num w:numId="14">
    <w:abstractNumId w:val="20"/>
  </w:num>
  <w:num w:numId="15">
    <w:abstractNumId w:val="10"/>
  </w:num>
  <w:num w:numId="16">
    <w:abstractNumId w:val="18"/>
  </w:num>
  <w:num w:numId="17">
    <w:abstractNumId w:val="16"/>
  </w:num>
  <w:num w:numId="18">
    <w:abstractNumId w:val="12"/>
  </w:num>
  <w:num w:numId="19">
    <w:abstractNumId w:val="7"/>
  </w:num>
  <w:num w:numId="20">
    <w:abstractNumId w:val="13"/>
  </w:num>
  <w:num w:numId="21">
    <w:abstractNumId w:val="15"/>
  </w:num>
  <w:num w:numId="22">
    <w:abstractNumId w:val="8"/>
  </w:num>
  <w:num w:numId="23">
    <w:abstractNumId w:val="17"/>
  </w:num>
  <w:num w:numId="24">
    <w:abstractNumId w:val="5"/>
  </w:num>
  <w:num w:numId="25">
    <w:abstractNumId w:val="6"/>
  </w:num>
  <w:num w:numId="26">
    <w:abstractNumId w:val="9"/>
  </w:num>
  <w:num w:numId="27">
    <w:abstractNumId w:val="2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1DE"/>
    <w:rsid w:val="00001C02"/>
    <w:rsid w:val="00011AE4"/>
    <w:rsid w:val="00045E7A"/>
    <w:rsid w:val="00047DE5"/>
    <w:rsid w:val="000551E0"/>
    <w:rsid w:val="000F2145"/>
    <w:rsid w:val="000F5345"/>
    <w:rsid w:val="00141658"/>
    <w:rsid w:val="0016634C"/>
    <w:rsid w:val="001A7427"/>
    <w:rsid w:val="001D7366"/>
    <w:rsid w:val="001E17D0"/>
    <w:rsid w:val="001F11C4"/>
    <w:rsid w:val="001F41AD"/>
    <w:rsid w:val="00232303"/>
    <w:rsid w:val="002533E1"/>
    <w:rsid w:val="002B3F37"/>
    <w:rsid w:val="002B4792"/>
    <w:rsid w:val="002F11B7"/>
    <w:rsid w:val="0030037C"/>
    <w:rsid w:val="0038394D"/>
    <w:rsid w:val="003C31C5"/>
    <w:rsid w:val="003D1586"/>
    <w:rsid w:val="003D3FFB"/>
    <w:rsid w:val="003F4307"/>
    <w:rsid w:val="0044622B"/>
    <w:rsid w:val="004A1CD4"/>
    <w:rsid w:val="004B03F3"/>
    <w:rsid w:val="004D1514"/>
    <w:rsid w:val="004E72A3"/>
    <w:rsid w:val="004F0CDE"/>
    <w:rsid w:val="004F750D"/>
    <w:rsid w:val="00511952"/>
    <w:rsid w:val="00513CC6"/>
    <w:rsid w:val="00597159"/>
    <w:rsid w:val="005A4699"/>
    <w:rsid w:val="005B045B"/>
    <w:rsid w:val="00625493"/>
    <w:rsid w:val="006D0CB7"/>
    <w:rsid w:val="006F2165"/>
    <w:rsid w:val="0070178E"/>
    <w:rsid w:val="007668E3"/>
    <w:rsid w:val="007A4BF5"/>
    <w:rsid w:val="007A5804"/>
    <w:rsid w:val="007B1D33"/>
    <w:rsid w:val="007D79C1"/>
    <w:rsid w:val="00843269"/>
    <w:rsid w:val="0085284C"/>
    <w:rsid w:val="008633DE"/>
    <w:rsid w:val="008C2E9F"/>
    <w:rsid w:val="0097277A"/>
    <w:rsid w:val="0097608A"/>
    <w:rsid w:val="009A37F7"/>
    <w:rsid w:val="009A4E96"/>
    <w:rsid w:val="009C0D5E"/>
    <w:rsid w:val="009E60DF"/>
    <w:rsid w:val="00A4770B"/>
    <w:rsid w:val="00A77CAE"/>
    <w:rsid w:val="00AD0F52"/>
    <w:rsid w:val="00AE4BC1"/>
    <w:rsid w:val="00B4634C"/>
    <w:rsid w:val="00B72859"/>
    <w:rsid w:val="00BD2EA0"/>
    <w:rsid w:val="00C21198"/>
    <w:rsid w:val="00C86001"/>
    <w:rsid w:val="00CB2CEC"/>
    <w:rsid w:val="00CE6F0E"/>
    <w:rsid w:val="00D34916"/>
    <w:rsid w:val="00D72EAF"/>
    <w:rsid w:val="00D971A5"/>
    <w:rsid w:val="00DA0825"/>
    <w:rsid w:val="00DB1F26"/>
    <w:rsid w:val="00DD4E30"/>
    <w:rsid w:val="00DF0C8D"/>
    <w:rsid w:val="00E47F9E"/>
    <w:rsid w:val="00E94E47"/>
    <w:rsid w:val="00EA41CA"/>
    <w:rsid w:val="00EB6A76"/>
    <w:rsid w:val="00EC11DE"/>
    <w:rsid w:val="00EF67A0"/>
    <w:rsid w:val="00F45CB4"/>
    <w:rsid w:val="00F7240E"/>
    <w:rsid w:val="00F727EC"/>
    <w:rsid w:val="00FA4266"/>
    <w:rsid w:val="00FC1D75"/>
    <w:rsid w:val="00FC3E9E"/>
    <w:rsid w:val="00FC6F73"/>
    <w:rsid w:val="00FF6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57FB1"/>
  <w15:docId w15:val="{8CF80D5F-D4F9-4ED2-95EF-6B6F00DB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4" w:lineRule="auto"/>
    </w:p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styleId="23">
    <w:name w:val="Body Text Indent 2"/>
    <w:basedOn w:val="a"/>
    <w:link w:val="24"/>
    <w:uiPriority w:val="99"/>
    <w:semiHidden/>
    <w:unhideWhenUsed/>
    <w:pPr>
      <w:spacing w:after="0" w:line="240" w:lineRule="auto"/>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Pr>
      <w:rFonts w:ascii="Times New Roman" w:eastAsia="Times New Roman" w:hAnsi="Times New Roman" w:cs="Times New Roman"/>
      <w:sz w:val="24"/>
      <w:szCs w:val="24"/>
      <w:lang w:eastAsia="ru-RU"/>
    </w:rPr>
  </w:style>
  <w:style w:type="paragraph" w:customStyle="1" w:styleId="Style3">
    <w:name w:val="Style3"/>
    <w:basedOn w:val="a"/>
    <w:uiPriority w:val="99"/>
    <w:pPr>
      <w:widowControl w:val="0"/>
      <w:spacing w:after="0" w:line="240" w:lineRule="auto"/>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pPr>
      <w:widowControl w:val="0"/>
      <w:spacing w:after="0" w:line="322" w:lineRule="exact"/>
      <w:ind w:firstLine="600"/>
      <w:jc w:val="both"/>
    </w:pPr>
    <w:rPr>
      <w:rFonts w:ascii="Times New Roman" w:eastAsiaTheme="minorEastAsia" w:hAnsi="Times New Roman" w:cs="Times New Roman"/>
      <w:sz w:val="24"/>
      <w:szCs w:val="24"/>
      <w:lang w:eastAsia="ru-RU"/>
    </w:rPr>
  </w:style>
  <w:style w:type="paragraph" w:customStyle="1" w:styleId="j5">
    <w:name w:val="j5"/>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6">
    <w:name w:val="j6"/>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pPr>
      <w:widowControl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8">
    <w:name w:val="Font Style18"/>
    <w:basedOn w:val="a0"/>
    <w:uiPriority w:val="99"/>
    <w:rPr>
      <w:rFonts w:ascii="Times New Roman" w:hAnsi="Times New Roman" w:cs="Times New Roman" w:hint="default"/>
      <w:sz w:val="26"/>
      <w:szCs w:val="26"/>
    </w:rPr>
  </w:style>
  <w:style w:type="character" w:customStyle="1" w:styleId="FontStyle19">
    <w:name w:val="Font Style19"/>
    <w:basedOn w:val="a0"/>
    <w:uiPriority w:val="99"/>
    <w:rPr>
      <w:rFonts w:ascii="Times New Roman" w:hAnsi="Times New Roman" w:cs="Times New Roman" w:hint="default"/>
      <w:b/>
      <w:bCs/>
      <w:sz w:val="26"/>
      <w:szCs w:val="26"/>
    </w:rPr>
  </w:style>
  <w:style w:type="character" w:customStyle="1" w:styleId="s0">
    <w:name w:val="s0"/>
    <w:rPr>
      <w:rFonts w:ascii="Times New Roman" w:hAnsi="Times New Roman" w:cs="Times New Roman" w:hint="default"/>
      <w:b w:val="0"/>
      <w:bCs w:val="0"/>
      <w:i w:val="0"/>
      <w:iCs w:val="0"/>
      <w:color w:val="000000"/>
    </w:rPr>
  </w:style>
  <w:style w:type="character" w:customStyle="1" w:styleId="j2">
    <w:name w:val="j2"/>
  </w:style>
  <w:style w:type="paragraph" w:styleId="af3">
    <w:name w:val="List Paragraph"/>
    <w:basedOn w:val="a"/>
    <w:link w:val="af4"/>
    <w:uiPriority w:val="34"/>
    <w:qFormat/>
    <w:pPr>
      <w:ind w:left="720"/>
      <w:contextualSpacing/>
    </w:pPr>
  </w:style>
  <w:style w:type="paragraph" w:customStyle="1" w:styleId="Default">
    <w:name w:val="Default"/>
    <w:pPr>
      <w:spacing w:after="0" w:line="240" w:lineRule="auto"/>
    </w:pPr>
    <w:rPr>
      <w:rFonts w:ascii="Calibri" w:eastAsia="Times New Roman" w:hAnsi="Calibri" w:cs="Calibri"/>
      <w:color w:val="000000"/>
      <w:sz w:val="24"/>
      <w:szCs w:val="24"/>
    </w:rPr>
  </w:style>
  <w:style w:type="character" w:styleId="af5">
    <w:name w:val="Hyperlink"/>
    <w:uiPriority w:val="99"/>
    <w:unhideWhenUsed/>
    <w:rPr>
      <w:color w:val="333399"/>
      <w:u w:val="single"/>
    </w:rPr>
  </w:style>
  <w:style w:type="character" w:customStyle="1" w:styleId="s2">
    <w:name w:val="s2"/>
    <w:rPr>
      <w:rFonts w:ascii="Times New Roman" w:hAnsi="Times New Roman" w:cs="Times New Roman" w:hint="default"/>
      <w:color w:val="333399"/>
      <w:u w:val="single"/>
    </w:rPr>
  </w:style>
  <w:style w:type="paragraph" w:styleId="af6">
    <w:name w:val="Normal (Web)"/>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table" w:styleId="af9">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header"/>
    <w:basedOn w:val="a"/>
    <w:link w:val="afb"/>
    <w:uiPriority w:val="99"/>
    <w:unhideWhenUsed/>
    <w:pPr>
      <w:tabs>
        <w:tab w:val="center" w:pos="4677"/>
        <w:tab w:val="right" w:pos="9355"/>
      </w:tabs>
      <w:spacing w:after="0" w:line="240" w:lineRule="auto"/>
    </w:pPr>
  </w:style>
  <w:style w:type="character" w:customStyle="1" w:styleId="afb">
    <w:name w:val="Верхний колонтитул Знак"/>
    <w:basedOn w:val="a0"/>
    <w:link w:val="afa"/>
    <w:uiPriority w:val="99"/>
  </w:style>
  <w:style w:type="paragraph" w:styleId="afc">
    <w:name w:val="footer"/>
    <w:basedOn w:val="a"/>
    <w:link w:val="afd"/>
    <w:uiPriority w:val="99"/>
    <w:unhideWhenUsed/>
    <w:pPr>
      <w:tabs>
        <w:tab w:val="center" w:pos="4677"/>
        <w:tab w:val="right" w:pos="9355"/>
      </w:tabs>
      <w:spacing w:after="0" w:line="240" w:lineRule="auto"/>
    </w:pPr>
  </w:style>
  <w:style w:type="character" w:customStyle="1" w:styleId="afd">
    <w:name w:val="Нижний колонтитул Знак"/>
    <w:basedOn w:val="a0"/>
    <w:link w:val="afc"/>
    <w:uiPriority w:val="99"/>
  </w:style>
  <w:style w:type="paragraph" w:styleId="afe">
    <w:name w:val="Body Text"/>
    <w:basedOn w:val="a"/>
    <w:link w:val="aff"/>
    <w:uiPriority w:val="99"/>
    <w:semiHidden/>
    <w:unhideWhenUsed/>
    <w:pPr>
      <w:spacing w:after="120"/>
    </w:pPr>
  </w:style>
  <w:style w:type="character" w:customStyle="1" w:styleId="aff">
    <w:name w:val="Основной текст Знак"/>
    <w:basedOn w:val="a0"/>
    <w:link w:val="afe"/>
    <w:uiPriority w:val="99"/>
    <w:semiHidden/>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table" w:customStyle="1" w:styleId="25">
    <w:name w:val="Сетка таблицы2"/>
    <w:basedOn w:val="a1"/>
    <w:next w:val="af9"/>
    <w:uiPriority w:val="9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12">
    <w:name w:val="toc 1"/>
    <w:basedOn w:val="a"/>
    <w:next w:val="a"/>
    <w:uiPriority w:val="39"/>
    <w:unhideWhenUsed/>
    <w:pPr>
      <w:tabs>
        <w:tab w:val="right" w:leader="dot" w:pos="9345"/>
      </w:tabs>
      <w:spacing w:after="100"/>
      <w:jc w:val="both"/>
    </w:pPr>
  </w:style>
  <w:style w:type="character" w:customStyle="1" w:styleId="20">
    <w:name w:val="Заголовок 2 Знак"/>
    <w:basedOn w:val="a0"/>
    <w:link w:val="2"/>
    <w:uiPriority w:val="9"/>
    <w:rPr>
      <w:rFonts w:asciiTheme="majorHAnsi" w:eastAsiaTheme="majorEastAsia" w:hAnsiTheme="majorHAnsi" w:cstheme="majorBidi"/>
      <w:color w:val="2E74B5" w:themeColor="accent1" w:themeShade="BF"/>
      <w:sz w:val="26"/>
      <w:szCs w:val="26"/>
    </w:rPr>
  </w:style>
  <w:style w:type="paragraph" w:styleId="26">
    <w:name w:val="toc 2"/>
    <w:basedOn w:val="a"/>
    <w:next w:val="a"/>
    <w:uiPriority w:val="39"/>
    <w:unhideWhenUsed/>
    <w:pPr>
      <w:spacing w:after="100"/>
      <w:ind w:left="220"/>
    </w:pPr>
  </w:style>
  <w:style w:type="paragraph" w:customStyle="1" w:styleId="pj">
    <w:name w:val="pj"/>
    <w:basedOn w:val="a"/>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1">
    <w:name w:val="s1"/>
    <w:basedOn w:val="a0"/>
    <w:rPr>
      <w:rFonts w:ascii="Times New Roman" w:hAnsi="Times New Roman" w:cs="Times New Roman" w:hint="default"/>
      <w:b/>
      <w:bCs/>
      <w:color w:val="000000"/>
    </w:rPr>
  </w:style>
  <w:style w:type="paragraph" w:customStyle="1" w:styleId="pji">
    <w:name w:val="pji"/>
    <w:basedOn w:val="a"/>
    <w:pPr>
      <w:spacing w:after="0" w:line="240" w:lineRule="auto"/>
      <w:jc w:val="both"/>
    </w:pPr>
    <w:rPr>
      <w:rFonts w:ascii="Times New Roman" w:eastAsiaTheme="minorEastAsia" w:hAnsi="Times New Roman" w:cs="Times New Roman"/>
      <w:color w:val="000000"/>
      <w:sz w:val="24"/>
      <w:szCs w:val="24"/>
      <w:lang w:eastAsia="ru-RU"/>
    </w:rPr>
  </w:style>
  <w:style w:type="character" w:customStyle="1" w:styleId="s3">
    <w:name w:val="s3"/>
    <w:basedOn w:val="a0"/>
    <w:rPr>
      <w:rFonts w:ascii="Times New Roman" w:hAnsi="Times New Roman" w:cs="Times New Roman" w:hint="default"/>
      <w:b w:val="0"/>
      <w:bCs w:val="0"/>
      <w:i/>
      <w:iCs/>
      <w:color w:val="FF0000"/>
    </w:rPr>
  </w:style>
  <w:style w:type="paragraph" w:customStyle="1" w:styleId="pc">
    <w:name w:val="pc"/>
    <w:basedOn w:val="a"/>
    <w:pPr>
      <w:spacing w:after="0" w:line="240" w:lineRule="auto"/>
      <w:jc w:val="center"/>
    </w:pPr>
    <w:rPr>
      <w:rFonts w:ascii="Times New Roman" w:eastAsia="Times New Roman" w:hAnsi="Times New Roman" w:cs="Times New Roman"/>
      <w:color w:val="000000"/>
      <w:sz w:val="24"/>
      <w:szCs w:val="24"/>
      <w:lang w:eastAsia="ru-RU"/>
    </w:rPr>
  </w:style>
  <w:style w:type="character" w:customStyle="1" w:styleId="aff0">
    <w:name w:val="a"/>
    <w:basedOn w:val="a0"/>
  </w:style>
  <w:style w:type="character" w:customStyle="1" w:styleId="af4">
    <w:name w:val="Абзац списка Знак"/>
    <w:link w:val="af3"/>
    <w:uiPriority w:val="34"/>
    <w:qFormat/>
  </w:style>
  <w:style w:type="character" w:customStyle="1" w:styleId="ezkurwreuab5ozgtqnkl">
    <w:name w:val="ezkurwreuab5ozgtqnkl"/>
    <w:basedOn w:val="a0"/>
    <w:rsid w:val="003D3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F2EADDB-95EF-4A42-B24F-B7DDC0E99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9</Pages>
  <Words>2167</Words>
  <Characters>12356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Погребная Елена Дмитриевна</dc:creator>
  <cp:lastModifiedBy>Айнур Макашева</cp:lastModifiedBy>
  <cp:revision>59</cp:revision>
  <cp:lastPrinted>2025-02-03T10:00:00Z</cp:lastPrinted>
  <dcterms:created xsi:type="dcterms:W3CDTF">2024-08-02T12:38:00Z</dcterms:created>
  <dcterms:modified xsi:type="dcterms:W3CDTF">2025-02-03T11:42:00Z</dcterms:modified>
</cp:coreProperties>
</file>